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1911ED" w14:textId="0A79EE5A" w:rsidR="00C941EC" w:rsidRPr="00C941EC" w:rsidRDefault="00C941EC" w:rsidP="00C941EC">
      <w:pPr>
        <w:spacing w:after="0" w:line="240" w:lineRule="auto"/>
        <w:rPr>
          <w:rFonts w:ascii="Times New Roman" w:eastAsia="Times New Roman" w:hAnsi="Times New Roman" w:cs="Times New Roman"/>
          <w:sz w:val="24"/>
          <w:szCs w:val="24"/>
        </w:rPr>
      </w:pPr>
      <w:r w:rsidRPr="00C941EC">
        <w:rPr>
          <w:rFonts w:ascii="Times New Roman" w:eastAsia="Times New Roman" w:hAnsi="Times New Roman" w:cs="Times New Roman"/>
          <w:b/>
          <w:bCs/>
          <w:color w:val="3C3C3C"/>
          <w:sz w:val="25"/>
          <w:szCs w:val="25"/>
        </w:rPr>
        <w:t>LSHV 394-01</w:t>
      </w:r>
      <w:r w:rsidRPr="00C941EC">
        <w:rPr>
          <w:rFonts w:ascii="Times New Roman" w:eastAsia="Times New Roman" w:hAnsi="Times New Roman" w:cs="Times New Roman"/>
          <w:b/>
          <w:bCs/>
          <w:color w:val="3C3C3C"/>
          <w:sz w:val="25"/>
          <w:szCs w:val="25"/>
        </w:rPr>
        <w:tab/>
      </w:r>
      <w:r w:rsidRPr="00C941EC">
        <w:rPr>
          <w:rFonts w:ascii="Times New Roman" w:eastAsia="Times New Roman" w:hAnsi="Times New Roman" w:cs="Times New Roman"/>
          <w:b/>
          <w:bCs/>
          <w:color w:val="3C3C3C"/>
          <w:sz w:val="25"/>
          <w:szCs w:val="25"/>
        </w:rPr>
        <w:tab/>
      </w:r>
    </w:p>
    <w:p w14:paraId="07D17210" w14:textId="77777777" w:rsidR="00C941EC" w:rsidRPr="00C941EC" w:rsidRDefault="00C941EC" w:rsidP="00C941EC">
      <w:pPr>
        <w:spacing w:after="0" w:line="240" w:lineRule="auto"/>
        <w:ind w:left="1013" w:right="1843" w:firstLine="365"/>
        <w:jc w:val="center"/>
        <w:rPr>
          <w:rFonts w:ascii="Times New Roman" w:eastAsia="Times New Roman" w:hAnsi="Times New Roman" w:cs="Times New Roman"/>
          <w:sz w:val="24"/>
          <w:szCs w:val="24"/>
        </w:rPr>
      </w:pPr>
      <w:r w:rsidRPr="00C941EC">
        <w:rPr>
          <w:rFonts w:ascii="Times New Roman" w:eastAsia="Times New Roman" w:hAnsi="Times New Roman" w:cs="Times New Roman"/>
          <w:b/>
          <w:bCs/>
          <w:color w:val="3C3C3C"/>
          <w:sz w:val="25"/>
          <w:szCs w:val="25"/>
        </w:rPr>
        <w:t>GEORGETOWN UNIVERSITY</w:t>
      </w:r>
    </w:p>
    <w:p w14:paraId="091195CD" w14:textId="5899190C" w:rsidR="00C941EC" w:rsidRPr="00C941EC" w:rsidRDefault="00C941EC" w:rsidP="00C941EC">
      <w:pPr>
        <w:spacing w:after="0" w:line="240" w:lineRule="auto"/>
        <w:ind w:left="1013" w:right="1843" w:firstLine="365"/>
        <w:jc w:val="center"/>
        <w:rPr>
          <w:rFonts w:ascii="Times New Roman" w:eastAsia="Times New Roman" w:hAnsi="Times New Roman" w:cs="Times New Roman"/>
          <w:color w:val="FF0000"/>
          <w:sz w:val="24"/>
          <w:szCs w:val="24"/>
        </w:rPr>
      </w:pPr>
      <w:r w:rsidRPr="00C941EC">
        <w:rPr>
          <w:rFonts w:ascii="Times New Roman" w:eastAsia="Times New Roman" w:hAnsi="Times New Roman" w:cs="Times New Roman"/>
          <w:b/>
          <w:bCs/>
          <w:color w:val="FF0000"/>
          <w:sz w:val="25"/>
          <w:szCs w:val="25"/>
        </w:rPr>
        <w:t>202</w:t>
      </w:r>
      <w:r w:rsidR="00952A55" w:rsidRPr="00952A55">
        <w:rPr>
          <w:rFonts w:ascii="Times New Roman" w:eastAsia="Times New Roman" w:hAnsi="Times New Roman" w:cs="Times New Roman"/>
          <w:b/>
          <w:bCs/>
          <w:color w:val="FF0000"/>
          <w:sz w:val="25"/>
          <w:szCs w:val="25"/>
        </w:rPr>
        <w:t>1 REVISE</w:t>
      </w:r>
    </w:p>
    <w:p w14:paraId="02AC7F9D" w14:textId="77919BDD" w:rsidR="00C941EC" w:rsidRDefault="00C941EC" w:rsidP="00C941EC">
      <w:pPr>
        <w:spacing w:after="0" w:line="240" w:lineRule="auto"/>
        <w:ind w:left="1013" w:right="1843" w:firstLine="365"/>
        <w:jc w:val="center"/>
        <w:rPr>
          <w:rFonts w:ascii="Times New Roman" w:eastAsia="Times New Roman" w:hAnsi="Times New Roman" w:cs="Times New Roman"/>
          <w:b/>
          <w:bCs/>
          <w:color w:val="3C3C3C"/>
          <w:sz w:val="25"/>
          <w:szCs w:val="25"/>
        </w:rPr>
      </w:pPr>
      <w:r w:rsidRPr="00C941EC">
        <w:rPr>
          <w:rFonts w:ascii="Times New Roman" w:eastAsia="Times New Roman" w:hAnsi="Times New Roman" w:cs="Times New Roman"/>
          <w:b/>
          <w:bCs/>
          <w:color w:val="3C3C3C"/>
          <w:sz w:val="25"/>
          <w:szCs w:val="25"/>
        </w:rPr>
        <w:t xml:space="preserve">THE COURT, THE CONSTITUTION AND                  </w:t>
      </w:r>
      <w:r w:rsidRPr="00C941EC">
        <w:rPr>
          <w:rFonts w:ascii="Times New Roman" w:eastAsia="Times New Roman" w:hAnsi="Times New Roman" w:cs="Times New Roman"/>
          <w:b/>
          <w:bCs/>
          <w:color w:val="3C3C3C"/>
          <w:sz w:val="25"/>
          <w:szCs w:val="25"/>
        </w:rPr>
        <w:tab/>
        <w:t>THE SHAPING OF THE AMERICAN NATION</w:t>
      </w:r>
    </w:p>
    <w:p w14:paraId="28156F47" w14:textId="10F3FDF4" w:rsidR="009D04AF" w:rsidRPr="00C941EC" w:rsidRDefault="009D04AF" w:rsidP="00C941EC">
      <w:pPr>
        <w:spacing w:after="0" w:line="240" w:lineRule="auto"/>
        <w:ind w:left="1013" w:right="1843" w:firstLine="365"/>
        <w:jc w:val="center"/>
        <w:rPr>
          <w:rFonts w:ascii="Times New Roman" w:eastAsia="Times New Roman" w:hAnsi="Times New Roman" w:cs="Times New Roman"/>
          <w:sz w:val="24"/>
          <w:szCs w:val="24"/>
        </w:rPr>
      </w:pPr>
      <w:r>
        <w:rPr>
          <w:rFonts w:ascii="Times New Roman" w:eastAsia="Times New Roman" w:hAnsi="Times New Roman" w:cs="Times New Roman"/>
          <w:b/>
          <w:bCs/>
          <w:color w:val="3C3C3C"/>
          <w:sz w:val="25"/>
          <w:szCs w:val="25"/>
        </w:rPr>
        <w:t>Nine Thursdays (ZOOM) 6-8:30 PM</w:t>
      </w:r>
    </w:p>
    <w:p w14:paraId="2EA86EF8" w14:textId="74A7D22D" w:rsidR="00C941EC" w:rsidRPr="00C941EC" w:rsidRDefault="00C941EC" w:rsidP="00C941EC">
      <w:pPr>
        <w:spacing w:after="0" w:line="240" w:lineRule="auto"/>
        <w:ind w:left="5" w:right="1843"/>
        <w:jc w:val="center"/>
        <w:rPr>
          <w:rFonts w:ascii="Times New Roman" w:eastAsia="Times New Roman" w:hAnsi="Times New Roman" w:cs="Times New Roman"/>
          <w:sz w:val="24"/>
          <w:szCs w:val="24"/>
        </w:rPr>
      </w:pPr>
      <w:r w:rsidRPr="00C941EC">
        <w:rPr>
          <w:rFonts w:ascii="Times New Roman" w:eastAsia="Times New Roman" w:hAnsi="Times New Roman" w:cs="Times New Roman"/>
          <w:b/>
          <w:bCs/>
          <w:color w:val="000000"/>
          <w:sz w:val="24"/>
          <w:szCs w:val="24"/>
        </w:rPr>
        <w:t xml:space="preserve">RORY QUIRK                                                            Phone: </w:t>
      </w:r>
      <w:r w:rsidR="002A5C4B">
        <w:rPr>
          <w:rFonts w:ascii="Times New Roman" w:eastAsia="Times New Roman" w:hAnsi="Times New Roman" w:cs="Times New Roman"/>
          <w:b/>
          <w:bCs/>
          <w:color w:val="000000"/>
          <w:sz w:val="24"/>
          <w:szCs w:val="24"/>
        </w:rPr>
        <w:t>571-286-0170</w:t>
      </w:r>
      <w:r w:rsidRPr="00C941EC">
        <w:rPr>
          <w:rFonts w:ascii="Times New Roman" w:eastAsia="Times New Roman" w:hAnsi="Times New Roman" w:cs="Times New Roman"/>
          <w:b/>
          <w:bCs/>
          <w:color w:val="000000"/>
          <w:sz w:val="24"/>
          <w:szCs w:val="24"/>
        </w:rPr>
        <w:t xml:space="preserve"> </w:t>
      </w:r>
      <w:r w:rsidRPr="00C941EC">
        <w:rPr>
          <w:rFonts w:ascii="Times New Roman" w:eastAsia="Times New Roman" w:hAnsi="Times New Roman" w:cs="Times New Roman"/>
          <w:b/>
          <w:bCs/>
          <w:color w:val="3C3C3C"/>
          <w:sz w:val="25"/>
          <w:szCs w:val="25"/>
        </w:rPr>
        <w:t>Email: roryquirk@gmail.com</w:t>
      </w:r>
    </w:p>
    <w:p w14:paraId="0EB5FE22" w14:textId="77777777" w:rsidR="00C941EC" w:rsidRPr="00C941EC" w:rsidRDefault="00C941EC" w:rsidP="00C941EC">
      <w:pPr>
        <w:spacing w:after="0" w:line="240" w:lineRule="auto"/>
        <w:ind w:right="1843"/>
        <w:rPr>
          <w:rFonts w:ascii="Times New Roman" w:eastAsia="Times New Roman" w:hAnsi="Times New Roman" w:cs="Times New Roman"/>
          <w:sz w:val="24"/>
          <w:szCs w:val="24"/>
        </w:rPr>
      </w:pPr>
      <w:r w:rsidRPr="00C941EC">
        <w:rPr>
          <w:rFonts w:ascii="Times New Roman" w:eastAsia="Times New Roman" w:hAnsi="Times New Roman" w:cs="Times New Roman"/>
          <w:b/>
          <w:bCs/>
          <w:color w:val="3C3C3C"/>
          <w:sz w:val="25"/>
          <w:szCs w:val="25"/>
        </w:rPr>
        <w:t>                        </w:t>
      </w:r>
    </w:p>
    <w:p w14:paraId="76E32741" w14:textId="023382F1" w:rsidR="00C941EC" w:rsidRDefault="00C941EC" w:rsidP="00C941EC">
      <w:pPr>
        <w:spacing w:after="0" w:line="240" w:lineRule="auto"/>
        <w:ind w:left="5"/>
        <w:rPr>
          <w:rFonts w:ascii="Arial" w:hAnsi="Arial" w:cs="Arial"/>
          <w:color w:val="222222"/>
          <w:shd w:val="clear" w:color="auto" w:fill="FFFFFF"/>
        </w:rPr>
      </w:pPr>
      <w:r w:rsidRPr="00C941EC">
        <w:rPr>
          <w:rFonts w:ascii="Times New Roman" w:eastAsia="Times New Roman" w:hAnsi="Times New Roman" w:cs="Times New Roman"/>
          <w:b/>
          <w:bCs/>
          <w:color w:val="3C3C3C"/>
          <w:sz w:val="24"/>
          <w:szCs w:val="24"/>
        </w:rPr>
        <w:t>I.  Course Precis   </w:t>
      </w:r>
      <w:r w:rsidR="009D04AF">
        <w:rPr>
          <w:rFonts w:ascii="Times New Roman" w:eastAsia="Times New Roman" w:hAnsi="Times New Roman" w:cs="Times New Roman"/>
          <w:b/>
          <w:bCs/>
          <w:color w:val="3C3C3C"/>
          <w:sz w:val="24"/>
          <w:szCs w:val="24"/>
        </w:rPr>
        <w:t>(</w:t>
      </w:r>
      <w:r w:rsidR="009D04AF">
        <w:rPr>
          <w:rFonts w:ascii="Arial" w:hAnsi="Arial" w:cs="Arial"/>
          <w:color w:val="222222"/>
          <w:shd w:val="clear" w:color="auto" w:fill="FFFFFF"/>
        </w:rPr>
        <w:t>SCOTUS/Constitution/ShapingUSA) </w:t>
      </w:r>
    </w:p>
    <w:p w14:paraId="0D32F946" w14:textId="77777777" w:rsidR="009D04AF" w:rsidRPr="00C941EC" w:rsidRDefault="009D04AF" w:rsidP="00C941EC">
      <w:pPr>
        <w:spacing w:after="0" w:line="240" w:lineRule="auto"/>
        <w:ind w:left="5"/>
        <w:rPr>
          <w:rFonts w:ascii="Times New Roman" w:eastAsia="Times New Roman" w:hAnsi="Times New Roman" w:cs="Times New Roman"/>
          <w:sz w:val="24"/>
          <w:szCs w:val="24"/>
        </w:rPr>
      </w:pPr>
    </w:p>
    <w:p w14:paraId="0E5F80A6" w14:textId="77777777" w:rsidR="0007404A" w:rsidRDefault="00C941EC" w:rsidP="00C941EC">
      <w:pPr>
        <w:spacing w:after="0" w:line="240" w:lineRule="auto"/>
        <w:rPr>
          <w:rFonts w:ascii="Times New Roman" w:eastAsia="Times New Roman" w:hAnsi="Times New Roman" w:cs="Times New Roman"/>
          <w:i/>
          <w:iCs/>
          <w:color w:val="000000"/>
          <w:sz w:val="24"/>
          <w:szCs w:val="24"/>
        </w:rPr>
      </w:pPr>
      <w:r w:rsidRPr="00C941EC">
        <w:rPr>
          <w:rFonts w:ascii="Times New Roman" w:eastAsia="Times New Roman" w:hAnsi="Times New Roman" w:cs="Times New Roman"/>
          <w:color w:val="3C3C3C"/>
          <w:sz w:val="24"/>
          <w:szCs w:val="24"/>
        </w:rPr>
        <w:t xml:space="preserve">Alexander Hamilton, in making his pitch for ratification of the Constitution, wrote in The Federalist No.78:  </w:t>
      </w:r>
      <w:r w:rsidRPr="00C941EC">
        <w:rPr>
          <w:rFonts w:ascii="Times New Roman" w:eastAsia="Times New Roman" w:hAnsi="Times New Roman" w:cs="Times New Roman"/>
          <w:i/>
          <w:iCs/>
          <w:color w:val="000000"/>
          <w:sz w:val="24"/>
          <w:szCs w:val="24"/>
        </w:rPr>
        <w:t>"Whoever attentively considers the different departments of power must perceive that, in a government in which they are separated from each other, the judiciary, from the nature of its functions, will always be the least dangerous to the political rights of the Constitution; because it will be least in a capacity to annoy or injure them.... It proves incontestably, that the judiciary is beyond comparison the weakest of the three departments of power."  </w:t>
      </w:r>
    </w:p>
    <w:p w14:paraId="5854F7DA" w14:textId="77777777" w:rsidR="0007404A" w:rsidRDefault="0007404A" w:rsidP="00C941EC">
      <w:pPr>
        <w:spacing w:after="0" w:line="240" w:lineRule="auto"/>
        <w:rPr>
          <w:rFonts w:ascii="Times New Roman" w:eastAsia="Times New Roman" w:hAnsi="Times New Roman" w:cs="Times New Roman"/>
          <w:i/>
          <w:iCs/>
          <w:color w:val="000000"/>
          <w:sz w:val="24"/>
          <w:szCs w:val="24"/>
        </w:rPr>
      </w:pPr>
    </w:p>
    <w:p w14:paraId="770D847F" w14:textId="77777777" w:rsidR="0007404A" w:rsidRDefault="00C941EC" w:rsidP="00C941EC">
      <w:pPr>
        <w:spacing w:after="0" w:line="240" w:lineRule="auto"/>
        <w:rPr>
          <w:rFonts w:ascii="Times New Roman" w:eastAsia="Times New Roman" w:hAnsi="Times New Roman" w:cs="Times New Roman"/>
          <w:color w:val="3C3C3C"/>
          <w:sz w:val="24"/>
          <w:szCs w:val="24"/>
        </w:rPr>
      </w:pPr>
      <w:r w:rsidRPr="00C941EC">
        <w:rPr>
          <w:rFonts w:ascii="Times New Roman" w:eastAsia="Times New Roman" w:hAnsi="Times New Roman" w:cs="Times New Roman"/>
          <w:i/>
          <w:iCs/>
          <w:color w:val="000000"/>
          <w:sz w:val="24"/>
          <w:szCs w:val="24"/>
        </w:rPr>
        <w:t xml:space="preserve"> </w:t>
      </w:r>
      <w:r w:rsidRPr="00C941EC">
        <w:rPr>
          <w:rFonts w:ascii="Times New Roman" w:eastAsia="Times New Roman" w:hAnsi="Times New Roman" w:cs="Times New Roman"/>
          <w:color w:val="000000"/>
          <w:sz w:val="24"/>
          <w:szCs w:val="24"/>
        </w:rPr>
        <w:t>Hamilt</w:t>
      </w:r>
      <w:r w:rsidRPr="00C941EC">
        <w:rPr>
          <w:rFonts w:ascii="Times New Roman" w:eastAsia="Times New Roman" w:hAnsi="Times New Roman" w:cs="Times New Roman"/>
          <w:color w:val="3C3C3C"/>
          <w:sz w:val="24"/>
          <w:szCs w:val="24"/>
        </w:rPr>
        <w:t>on's soothing minimalist assurances notwithstanding, Chief Justice John Marshall proved not only to be a major annoyance to President Jefferson (and Congress, as well as State governors, legislatures and judges); he established the until-then quiescent Supreme Court as a power center.</w:t>
      </w:r>
      <w:r w:rsidR="0007404A">
        <w:rPr>
          <w:rFonts w:ascii="Times New Roman" w:eastAsia="Times New Roman" w:hAnsi="Times New Roman" w:cs="Times New Roman"/>
          <w:color w:val="3C3C3C"/>
          <w:sz w:val="24"/>
          <w:szCs w:val="24"/>
        </w:rPr>
        <w:t xml:space="preserve"> </w:t>
      </w:r>
    </w:p>
    <w:p w14:paraId="17F2F82C" w14:textId="2DE5B1BF" w:rsidR="0007404A" w:rsidRDefault="00C941EC" w:rsidP="00C941EC">
      <w:pPr>
        <w:spacing w:after="0" w:line="240" w:lineRule="auto"/>
        <w:rPr>
          <w:rFonts w:ascii="Times New Roman" w:eastAsia="Times New Roman" w:hAnsi="Times New Roman" w:cs="Times New Roman"/>
          <w:color w:val="3C3C3C"/>
          <w:sz w:val="24"/>
          <w:szCs w:val="24"/>
        </w:rPr>
      </w:pPr>
      <w:r w:rsidRPr="00C941EC">
        <w:rPr>
          <w:rFonts w:ascii="Times New Roman" w:eastAsia="Times New Roman" w:hAnsi="Times New Roman" w:cs="Times New Roman"/>
          <w:color w:val="3C3C3C"/>
          <w:sz w:val="24"/>
          <w:szCs w:val="24"/>
        </w:rPr>
        <w:t xml:space="preserve">On and on it </w:t>
      </w:r>
      <w:r w:rsidR="0007404A">
        <w:rPr>
          <w:rFonts w:ascii="Times New Roman" w:eastAsia="Times New Roman" w:hAnsi="Times New Roman" w:cs="Times New Roman"/>
          <w:color w:val="3C3C3C"/>
          <w:sz w:val="24"/>
          <w:szCs w:val="24"/>
        </w:rPr>
        <w:t>went.</w:t>
      </w:r>
      <w:r w:rsidRPr="00C941EC">
        <w:rPr>
          <w:rFonts w:ascii="Times New Roman" w:eastAsia="Times New Roman" w:hAnsi="Times New Roman" w:cs="Times New Roman"/>
          <w:color w:val="3C3C3C"/>
          <w:sz w:val="24"/>
          <w:szCs w:val="24"/>
        </w:rPr>
        <w:t> </w:t>
      </w:r>
      <w:r w:rsidR="0007404A">
        <w:rPr>
          <w:rFonts w:ascii="Times New Roman" w:eastAsia="Times New Roman" w:hAnsi="Times New Roman" w:cs="Times New Roman"/>
          <w:color w:val="3C3C3C"/>
          <w:sz w:val="24"/>
          <w:szCs w:val="24"/>
        </w:rPr>
        <w:t xml:space="preserve"> </w:t>
      </w:r>
      <w:r w:rsidRPr="00C941EC">
        <w:rPr>
          <w:rFonts w:ascii="Times New Roman" w:eastAsia="Times New Roman" w:hAnsi="Times New Roman" w:cs="Times New Roman"/>
          <w:color w:val="3C3C3C"/>
          <w:sz w:val="24"/>
          <w:szCs w:val="24"/>
        </w:rPr>
        <w:t xml:space="preserve">This course takes a contra-Rushmorean approach to the exercise of power in the United States.  Tracing the development of the nation through key Supreme Court decisions from </w:t>
      </w:r>
      <w:r w:rsidRPr="00C941EC">
        <w:rPr>
          <w:rFonts w:ascii="Times New Roman" w:eastAsia="Times New Roman" w:hAnsi="Times New Roman" w:cs="Times New Roman"/>
          <w:i/>
          <w:iCs/>
          <w:color w:val="000000"/>
          <w:sz w:val="24"/>
          <w:szCs w:val="24"/>
        </w:rPr>
        <w:t xml:space="preserve">Marbury v. Madison </w:t>
      </w:r>
      <w:r w:rsidRPr="00C941EC">
        <w:rPr>
          <w:rFonts w:ascii="Times New Roman" w:eastAsia="Times New Roman" w:hAnsi="Times New Roman" w:cs="Times New Roman"/>
          <w:color w:val="3C3C3C"/>
          <w:sz w:val="24"/>
          <w:szCs w:val="24"/>
        </w:rPr>
        <w:t xml:space="preserve">to the </w:t>
      </w:r>
      <w:r w:rsidR="00FB5930">
        <w:rPr>
          <w:rFonts w:ascii="Times New Roman" w:eastAsia="Times New Roman" w:hAnsi="Times New Roman" w:cs="Times New Roman"/>
          <w:color w:val="3C3C3C"/>
          <w:sz w:val="24"/>
          <w:szCs w:val="24"/>
        </w:rPr>
        <w:t>soon-to conclude</w:t>
      </w:r>
      <w:r w:rsidRPr="00C941EC">
        <w:rPr>
          <w:rFonts w:ascii="Times New Roman" w:eastAsia="Times New Roman" w:hAnsi="Times New Roman" w:cs="Times New Roman"/>
          <w:color w:val="3C3C3C"/>
          <w:sz w:val="24"/>
          <w:szCs w:val="24"/>
        </w:rPr>
        <w:t xml:space="preserve"> Fall 20</w:t>
      </w:r>
      <w:r w:rsidR="00FB5930">
        <w:rPr>
          <w:rFonts w:ascii="Times New Roman" w:eastAsia="Times New Roman" w:hAnsi="Times New Roman" w:cs="Times New Roman"/>
          <w:color w:val="3C3C3C"/>
          <w:sz w:val="24"/>
          <w:szCs w:val="24"/>
        </w:rPr>
        <w:t>20</w:t>
      </w:r>
      <w:r w:rsidRPr="00C941EC">
        <w:rPr>
          <w:rFonts w:ascii="Times New Roman" w:eastAsia="Times New Roman" w:hAnsi="Times New Roman" w:cs="Times New Roman"/>
          <w:color w:val="3C3C3C"/>
          <w:sz w:val="24"/>
          <w:szCs w:val="24"/>
        </w:rPr>
        <w:t>-Spring 202</w:t>
      </w:r>
      <w:r w:rsidR="00FB5930">
        <w:rPr>
          <w:rFonts w:ascii="Times New Roman" w:eastAsia="Times New Roman" w:hAnsi="Times New Roman" w:cs="Times New Roman"/>
          <w:color w:val="3C3C3C"/>
          <w:sz w:val="24"/>
          <w:szCs w:val="24"/>
        </w:rPr>
        <w:t>1</w:t>
      </w:r>
      <w:r w:rsidRPr="00C941EC">
        <w:rPr>
          <w:rFonts w:ascii="Times New Roman" w:eastAsia="Times New Roman" w:hAnsi="Times New Roman" w:cs="Times New Roman"/>
          <w:color w:val="3C3C3C"/>
          <w:sz w:val="24"/>
          <w:szCs w:val="24"/>
        </w:rPr>
        <w:t xml:space="preserve">0 Term of the Court, it focuses on the unelected power center at the </w:t>
      </w:r>
      <w:r w:rsidRPr="00C941EC">
        <w:rPr>
          <w:rFonts w:ascii="Times New Roman" w:eastAsia="Times New Roman" w:hAnsi="Times New Roman" w:cs="Times New Roman"/>
          <w:color w:val="3C3C3C"/>
          <w:sz w:val="24"/>
          <w:szCs w:val="24"/>
          <w:u w:val="single"/>
        </w:rPr>
        <w:t>other</w:t>
      </w:r>
      <w:r w:rsidRPr="00C941EC">
        <w:rPr>
          <w:rFonts w:ascii="Times New Roman" w:eastAsia="Times New Roman" w:hAnsi="Times New Roman" w:cs="Times New Roman"/>
          <w:color w:val="3C3C3C"/>
          <w:sz w:val="24"/>
          <w:szCs w:val="24"/>
        </w:rPr>
        <w:t xml:space="preserve"> end of Pennsylvania Avenue from the White House.</w:t>
      </w:r>
    </w:p>
    <w:p w14:paraId="761D5D0E" w14:textId="2ED5BCB0" w:rsidR="00C941EC" w:rsidRPr="00C941EC" w:rsidRDefault="00C941EC" w:rsidP="00C941EC">
      <w:pPr>
        <w:spacing w:after="0" w:line="240" w:lineRule="auto"/>
        <w:rPr>
          <w:rFonts w:ascii="Times New Roman" w:eastAsia="Times New Roman" w:hAnsi="Times New Roman" w:cs="Times New Roman"/>
          <w:sz w:val="24"/>
          <w:szCs w:val="24"/>
        </w:rPr>
      </w:pPr>
      <w:r w:rsidRPr="00C941EC">
        <w:rPr>
          <w:rFonts w:ascii="Times New Roman" w:eastAsia="Times New Roman" w:hAnsi="Times New Roman" w:cs="Times New Roman"/>
          <w:color w:val="3C3C3C"/>
          <w:sz w:val="24"/>
          <w:szCs w:val="24"/>
        </w:rPr>
        <w:t xml:space="preserve">Consider:  Marshall, not Jefferson, laid the groundwork for the modern American nation by articulating decidedly non-Jeffersonian concepts in </w:t>
      </w:r>
      <w:r w:rsidRPr="00C941EC">
        <w:rPr>
          <w:rFonts w:ascii="Times New Roman" w:eastAsia="Times New Roman" w:hAnsi="Times New Roman" w:cs="Times New Roman"/>
          <w:i/>
          <w:iCs/>
          <w:color w:val="000000"/>
          <w:sz w:val="24"/>
          <w:szCs w:val="24"/>
        </w:rPr>
        <w:t>Marbury</w:t>
      </w:r>
      <w:r w:rsidRPr="00C941EC">
        <w:rPr>
          <w:rFonts w:ascii="Times New Roman" w:eastAsia="Times New Roman" w:hAnsi="Times New Roman" w:cs="Times New Roman"/>
          <w:color w:val="3C3C3C"/>
          <w:sz w:val="24"/>
          <w:szCs w:val="24"/>
        </w:rPr>
        <w:t xml:space="preserve"> and </w:t>
      </w:r>
      <w:r w:rsidRPr="00C941EC">
        <w:rPr>
          <w:rFonts w:ascii="Times New Roman" w:eastAsia="Times New Roman" w:hAnsi="Times New Roman" w:cs="Times New Roman"/>
          <w:i/>
          <w:iCs/>
          <w:color w:val="000000"/>
          <w:sz w:val="24"/>
          <w:szCs w:val="24"/>
        </w:rPr>
        <w:t>McCulloch</w:t>
      </w:r>
      <w:r w:rsidRPr="00C941EC">
        <w:rPr>
          <w:rFonts w:ascii="Times New Roman" w:eastAsia="Times New Roman" w:hAnsi="Times New Roman" w:cs="Times New Roman"/>
          <w:color w:val="3C3C3C"/>
          <w:sz w:val="24"/>
          <w:szCs w:val="24"/>
        </w:rPr>
        <w:t xml:space="preserve">. Earl Warren, not Congress or the President, reinvigorated the Fourteenth Amendment and implemented the Second Reconstruction through </w:t>
      </w:r>
      <w:r w:rsidRPr="00C941EC">
        <w:rPr>
          <w:rFonts w:ascii="Times New Roman" w:eastAsia="Times New Roman" w:hAnsi="Times New Roman" w:cs="Times New Roman"/>
          <w:i/>
          <w:iCs/>
          <w:color w:val="000000"/>
          <w:sz w:val="24"/>
          <w:szCs w:val="24"/>
        </w:rPr>
        <w:t>Brown v. Board of Education</w:t>
      </w:r>
      <w:r w:rsidRPr="00C941EC">
        <w:rPr>
          <w:rFonts w:ascii="Times New Roman" w:eastAsia="Times New Roman" w:hAnsi="Times New Roman" w:cs="Times New Roman"/>
          <w:color w:val="3C3C3C"/>
          <w:sz w:val="24"/>
          <w:szCs w:val="24"/>
        </w:rPr>
        <w:t>. And Warren Burger toppled a vast criminal enterprise operated out of the Oval Office, saying in essence, the emperor is not clothed in executive privilege Teflon (</w:t>
      </w:r>
      <w:r w:rsidRPr="00C941EC">
        <w:rPr>
          <w:rFonts w:ascii="Times New Roman" w:eastAsia="Times New Roman" w:hAnsi="Times New Roman" w:cs="Times New Roman"/>
          <w:i/>
          <w:iCs/>
          <w:color w:val="000000"/>
          <w:sz w:val="24"/>
          <w:szCs w:val="24"/>
        </w:rPr>
        <w:t>United States v. Nixon</w:t>
      </w:r>
      <w:r w:rsidRPr="00C941EC">
        <w:rPr>
          <w:rFonts w:ascii="Times New Roman" w:eastAsia="Times New Roman" w:hAnsi="Times New Roman" w:cs="Times New Roman"/>
          <w:color w:val="3C3C3C"/>
          <w:sz w:val="24"/>
          <w:szCs w:val="24"/>
        </w:rPr>
        <w:t>).  So much for "the weakest branch." </w:t>
      </w:r>
      <w:r w:rsidR="002B10FD">
        <w:rPr>
          <w:rFonts w:ascii="Times New Roman" w:eastAsia="Times New Roman" w:hAnsi="Times New Roman" w:cs="Times New Roman"/>
          <w:color w:val="3C3C3C"/>
          <w:sz w:val="24"/>
          <w:szCs w:val="24"/>
        </w:rPr>
        <w:t xml:space="preserve">  On and on it goes.</w:t>
      </w:r>
      <w:r w:rsidRPr="00C941EC">
        <w:rPr>
          <w:rFonts w:ascii="Times New Roman" w:eastAsia="Times New Roman" w:hAnsi="Times New Roman" w:cs="Times New Roman"/>
          <w:color w:val="3C3C3C"/>
          <w:sz w:val="24"/>
          <w:szCs w:val="24"/>
        </w:rPr>
        <w:t>                                                                                                                                                                                        </w:t>
      </w:r>
    </w:p>
    <w:p w14:paraId="5F87CEBB" w14:textId="77777777" w:rsidR="00C941EC" w:rsidRPr="00C941EC" w:rsidRDefault="00C941EC" w:rsidP="00C941EC">
      <w:pPr>
        <w:spacing w:after="0" w:line="240" w:lineRule="auto"/>
        <w:ind w:left="5"/>
        <w:rPr>
          <w:rFonts w:ascii="Times New Roman" w:eastAsia="Times New Roman" w:hAnsi="Times New Roman" w:cs="Times New Roman"/>
          <w:sz w:val="24"/>
          <w:szCs w:val="24"/>
        </w:rPr>
      </w:pPr>
      <w:r w:rsidRPr="00C941EC">
        <w:rPr>
          <w:rFonts w:ascii="Times New Roman" w:eastAsia="Times New Roman" w:hAnsi="Times New Roman" w:cs="Times New Roman"/>
          <w:b/>
          <w:bCs/>
          <w:color w:val="3C3C3C"/>
          <w:sz w:val="24"/>
          <w:szCs w:val="24"/>
        </w:rPr>
        <w:t>II. Course Goals/Aims and Requirements</w:t>
      </w:r>
    </w:p>
    <w:p w14:paraId="7812C475" w14:textId="77777777" w:rsidR="00C941EC" w:rsidRPr="00C941EC" w:rsidRDefault="00C941EC" w:rsidP="00C941EC">
      <w:pPr>
        <w:spacing w:after="0" w:line="240" w:lineRule="auto"/>
        <w:ind w:left="5"/>
        <w:rPr>
          <w:rFonts w:ascii="Times New Roman" w:eastAsia="Times New Roman" w:hAnsi="Times New Roman" w:cs="Times New Roman"/>
          <w:sz w:val="24"/>
          <w:szCs w:val="24"/>
        </w:rPr>
      </w:pPr>
      <w:r w:rsidRPr="00C941EC">
        <w:rPr>
          <w:rFonts w:ascii="Times New Roman" w:eastAsia="Times New Roman" w:hAnsi="Times New Roman" w:cs="Times New Roman"/>
          <w:color w:val="3C3C3C"/>
          <w:sz w:val="24"/>
          <w:szCs w:val="24"/>
        </w:rPr>
        <w:t>These cases and others will serve as grist for the analytical mill as we assess whether the rule of law is a bulwark of constitutional government, or an impediment to majority rule; or perhaps both.</w:t>
      </w:r>
    </w:p>
    <w:p w14:paraId="0307A542" w14:textId="1A4F6507" w:rsidR="00C941EC" w:rsidRPr="00C941EC" w:rsidRDefault="00C941EC" w:rsidP="00C941EC">
      <w:pPr>
        <w:spacing w:before="240" w:after="0" w:line="240" w:lineRule="auto"/>
        <w:ind w:left="34" w:right="883"/>
        <w:rPr>
          <w:rFonts w:ascii="Times New Roman" w:eastAsia="Times New Roman" w:hAnsi="Times New Roman" w:cs="Times New Roman"/>
          <w:sz w:val="24"/>
          <w:szCs w:val="24"/>
        </w:rPr>
      </w:pPr>
      <w:r w:rsidRPr="00C941EC">
        <w:rPr>
          <w:rFonts w:ascii="Times New Roman" w:eastAsia="Times New Roman" w:hAnsi="Times New Roman" w:cs="Times New Roman"/>
          <w:color w:val="3C3C3C"/>
          <w:sz w:val="24"/>
          <w:szCs w:val="24"/>
        </w:rPr>
        <w:t>Teaching Method: Class is a fast-paced</w:t>
      </w:r>
      <w:r w:rsidR="0007404A">
        <w:rPr>
          <w:rFonts w:ascii="Times New Roman" w:eastAsia="Times New Roman" w:hAnsi="Times New Roman" w:cs="Times New Roman"/>
          <w:color w:val="3C3C3C"/>
          <w:sz w:val="24"/>
          <w:szCs w:val="24"/>
        </w:rPr>
        <w:t xml:space="preserve"> Zoom</w:t>
      </w:r>
      <w:r w:rsidRPr="00C941EC">
        <w:rPr>
          <w:rFonts w:ascii="Times New Roman" w:eastAsia="Times New Roman" w:hAnsi="Times New Roman" w:cs="Times New Roman"/>
          <w:color w:val="3C3C3C"/>
          <w:sz w:val="24"/>
          <w:szCs w:val="24"/>
        </w:rPr>
        <w:t xml:space="preserve"> mix of lecture, case analysis, discussion, and the Socratic method of teaching based on textbook and case assignments. </w:t>
      </w:r>
    </w:p>
    <w:p w14:paraId="575B860E" w14:textId="77777777" w:rsidR="00C941EC" w:rsidRPr="00C941EC" w:rsidRDefault="00C941EC" w:rsidP="00C941EC">
      <w:pPr>
        <w:spacing w:before="240" w:after="0" w:line="240" w:lineRule="auto"/>
        <w:ind w:left="34" w:right="883"/>
        <w:rPr>
          <w:rFonts w:ascii="Times New Roman" w:eastAsia="Times New Roman" w:hAnsi="Times New Roman" w:cs="Times New Roman"/>
          <w:sz w:val="24"/>
          <w:szCs w:val="24"/>
        </w:rPr>
      </w:pPr>
      <w:r w:rsidRPr="00C941EC">
        <w:rPr>
          <w:rFonts w:ascii="Times New Roman" w:eastAsia="Times New Roman" w:hAnsi="Times New Roman" w:cs="Times New Roman"/>
          <w:color w:val="3C3C3C"/>
          <w:sz w:val="24"/>
          <w:szCs w:val="24"/>
        </w:rPr>
        <w:lastRenderedPageBreak/>
        <w:t>We place a premium on interdisciplinary inquiry, close reasoning and cogent exposition (oral and written).</w:t>
      </w:r>
    </w:p>
    <w:p w14:paraId="6D329FF3" w14:textId="77777777" w:rsidR="00C941EC" w:rsidRPr="00C941EC" w:rsidRDefault="00C941EC" w:rsidP="00C941EC">
      <w:pPr>
        <w:numPr>
          <w:ilvl w:val="0"/>
          <w:numId w:val="1"/>
        </w:numPr>
        <w:spacing w:before="240" w:after="0" w:line="240" w:lineRule="auto"/>
        <w:ind w:left="394" w:right="883"/>
        <w:textAlignment w:val="baseline"/>
        <w:rPr>
          <w:rFonts w:ascii="Times New Roman" w:eastAsia="Times New Roman" w:hAnsi="Times New Roman" w:cs="Times New Roman"/>
          <w:color w:val="000000"/>
          <w:sz w:val="20"/>
          <w:szCs w:val="20"/>
        </w:rPr>
      </w:pPr>
      <w:r w:rsidRPr="00C941EC">
        <w:rPr>
          <w:rFonts w:ascii="Times New Roman" w:eastAsia="Times New Roman" w:hAnsi="Times New Roman" w:cs="Times New Roman"/>
          <w:color w:val="3C3C3C"/>
          <w:sz w:val="24"/>
          <w:szCs w:val="24"/>
        </w:rPr>
        <w:t>Interdisciplinary Inquiry: You will be pushed to develop the ability to examine issues through kaleidoscopic inquiry. History, economics, and political theory and practice all weigh heavily in a contextual understanding of the Court and the Constitution.     </w:t>
      </w:r>
    </w:p>
    <w:p w14:paraId="4A2F2E74" w14:textId="77777777" w:rsidR="00C941EC" w:rsidRPr="00C941EC" w:rsidRDefault="00C941EC" w:rsidP="00C941EC">
      <w:pPr>
        <w:numPr>
          <w:ilvl w:val="0"/>
          <w:numId w:val="1"/>
        </w:numPr>
        <w:spacing w:after="0" w:line="240" w:lineRule="auto"/>
        <w:ind w:left="394" w:right="883"/>
        <w:textAlignment w:val="baseline"/>
        <w:rPr>
          <w:rFonts w:ascii="Times New Roman" w:eastAsia="Times New Roman" w:hAnsi="Times New Roman" w:cs="Times New Roman"/>
          <w:color w:val="000000"/>
          <w:sz w:val="20"/>
          <w:szCs w:val="20"/>
        </w:rPr>
      </w:pPr>
      <w:r w:rsidRPr="00C941EC">
        <w:rPr>
          <w:rFonts w:ascii="Times New Roman" w:eastAsia="Times New Roman" w:hAnsi="Times New Roman" w:cs="Times New Roman"/>
          <w:color w:val="3C3C3C"/>
          <w:sz w:val="24"/>
          <w:szCs w:val="24"/>
        </w:rPr>
        <w:t>Close/Critical Reasoning:  We are of course interested in WHAT the Court decides-- the Court's answer to the question posed is our analytical destination.  Our paramount interests lie elsewhere: we must identify the basis for the Court's decision -- the WHY (the analytical journey); only then can we assess whether the decision is compelling and persuasive.   </w:t>
      </w:r>
    </w:p>
    <w:p w14:paraId="0F15F7AD" w14:textId="77777777" w:rsidR="00C941EC" w:rsidRPr="00C941EC" w:rsidRDefault="00C941EC" w:rsidP="00C941EC">
      <w:pPr>
        <w:numPr>
          <w:ilvl w:val="0"/>
          <w:numId w:val="1"/>
        </w:numPr>
        <w:spacing w:after="0" w:line="240" w:lineRule="auto"/>
        <w:ind w:left="365"/>
        <w:textAlignment w:val="baseline"/>
        <w:rPr>
          <w:rFonts w:ascii="Times New Roman" w:eastAsia="Times New Roman" w:hAnsi="Times New Roman" w:cs="Times New Roman"/>
          <w:color w:val="000000"/>
          <w:sz w:val="20"/>
          <w:szCs w:val="20"/>
        </w:rPr>
      </w:pPr>
      <w:r w:rsidRPr="00C941EC">
        <w:rPr>
          <w:rFonts w:ascii="Times New Roman" w:eastAsia="Times New Roman" w:hAnsi="Times New Roman" w:cs="Times New Roman"/>
          <w:color w:val="3C3C3C"/>
          <w:sz w:val="24"/>
          <w:szCs w:val="24"/>
        </w:rPr>
        <w:t> Written and Oral Exposition</w:t>
      </w:r>
    </w:p>
    <w:p w14:paraId="58CB7207" w14:textId="40BD9435" w:rsidR="00C941EC" w:rsidRPr="00C941EC" w:rsidRDefault="00C941EC" w:rsidP="00C941EC">
      <w:pPr>
        <w:spacing w:before="240" w:after="0" w:line="240" w:lineRule="auto"/>
        <w:ind w:left="24" w:right="442"/>
        <w:rPr>
          <w:rFonts w:ascii="Times New Roman" w:eastAsia="Times New Roman" w:hAnsi="Times New Roman" w:cs="Times New Roman"/>
          <w:sz w:val="24"/>
          <w:szCs w:val="24"/>
        </w:rPr>
      </w:pPr>
      <w:r w:rsidRPr="00C941EC">
        <w:rPr>
          <w:rFonts w:ascii="Times New Roman" w:eastAsia="Times New Roman" w:hAnsi="Times New Roman" w:cs="Times New Roman"/>
          <w:color w:val="3C3C3C"/>
          <w:sz w:val="24"/>
          <w:szCs w:val="24"/>
        </w:rPr>
        <w:t xml:space="preserve">Examinations: The examinations will consist of essay questions in which you will be asked to analyze and discuss the constitutional implications of current issues and/or hypothetical scenarios. A mid-term </w:t>
      </w:r>
      <w:r w:rsidR="005454C9">
        <w:rPr>
          <w:rFonts w:ascii="Times New Roman" w:eastAsia="Times New Roman" w:hAnsi="Times New Roman" w:cs="Times New Roman"/>
          <w:color w:val="3C3C3C"/>
          <w:sz w:val="24"/>
          <w:szCs w:val="24"/>
        </w:rPr>
        <w:t xml:space="preserve">at-home </w:t>
      </w:r>
      <w:r w:rsidRPr="00C941EC">
        <w:rPr>
          <w:rFonts w:ascii="Times New Roman" w:eastAsia="Times New Roman" w:hAnsi="Times New Roman" w:cs="Times New Roman"/>
          <w:color w:val="3C3C3C"/>
          <w:sz w:val="24"/>
          <w:szCs w:val="24"/>
        </w:rPr>
        <w:t xml:space="preserve">examination will be given </w:t>
      </w:r>
      <w:r w:rsidR="005454C9">
        <w:rPr>
          <w:rFonts w:ascii="Times New Roman" w:eastAsia="Times New Roman" w:hAnsi="Times New Roman" w:cs="Times New Roman"/>
          <w:color w:val="3C3C3C"/>
          <w:sz w:val="24"/>
          <w:szCs w:val="24"/>
        </w:rPr>
        <w:t xml:space="preserve">the week </w:t>
      </w:r>
      <w:r w:rsidR="00A07AB6">
        <w:rPr>
          <w:rFonts w:ascii="Times New Roman" w:eastAsia="Times New Roman" w:hAnsi="Times New Roman" w:cs="Times New Roman"/>
          <w:color w:val="3C3C3C"/>
          <w:sz w:val="24"/>
          <w:szCs w:val="24"/>
        </w:rPr>
        <w:t xml:space="preserve">of </w:t>
      </w:r>
      <w:r w:rsidR="00A07AB6" w:rsidRPr="00FB5930">
        <w:rPr>
          <w:rFonts w:ascii="Times New Roman" w:eastAsia="Times New Roman" w:hAnsi="Times New Roman" w:cs="Times New Roman"/>
          <w:b/>
          <w:bCs/>
          <w:color w:val="3C3C3C"/>
          <w:sz w:val="24"/>
          <w:szCs w:val="24"/>
        </w:rPr>
        <w:t>July</w:t>
      </w:r>
      <w:r w:rsidR="005454C9" w:rsidRPr="005454C9">
        <w:rPr>
          <w:rFonts w:ascii="Times New Roman" w:eastAsia="Times New Roman" w:hAnsi="Times New Roman" w:cs="Times New Roman"/>
          <w:b/>
          <w:bCs/>
          <w:color w:val="3C3C3C"/>
          <w:sz w:val="24"/>
          <w:szCs w:val="24"/>
        </w:rPr>
        <w:t xml:space="preserve"> </w:t>
      </w:r>
      <w:r w:rsidR="0037738A">
        <w:rPr>
          <w:rFonts w:ascii="Times New Roman" w:eastAsia="Times New Roman" w:hAnsi="Times New Roman" w:cs="Times New Roman"/>
          <w:b/>
          <w:bCs/>
          <w:color w:val="3C3C3C"/>
          <w:sz w:val="24"/>
          <w:szCs w:val="24"/>
        </w:rPr>
        <w:t>5</w:t>
      </w:r>
      <w:r w:rsidR="005454C9">
        <w:rPr>
          <w:rFonts w:ascii="Times New Roman" w:eastAsia="Times New Roman" w:hAnsi="Times New Roman" w:cs="Times New Roman"/>
          <w:color w:val="3C3C3C"/>
          <w:sz w:val="24"/>
          <w:szCs w:val="24"/>
        </w:rPr>
        <w:t>.</w:t>
      </w:r>
      <w:r w:rsidRPr="00C941EC">
        <w:rPr>
          <w:rFonts w:ascii="Times New Roman" w:eastAsia="Times New Roman" w:hAnsi="Times New Roman" w:cs="Times New Roman"/>
          <w:color w:val="3C3C3C"/>
          <w:sz w:val="24"/>
          <w:szCs w:val="24"/>
        </w:rPr>
        <w:t xml:space="preserve"> The final </w:t>
      </w:r>
      <w:r w:rsidR="005454C9">
        <w:rPr>
          <w:rFonts w:ascii="Times New Roman" w:eastAsia="Times New Roman" w:hAnsi="Times New Roman" w:cs="Times New Roman"/>
          <w:color w:val="3C3C3C"/>
          <w:sz w:val="24"/>
          <w:szCs w:val="24"/>
        </w:rPr>
        <w:t xml:space="preserve">at home </w:t>
      </w:r>
      <w:r w:rsidRPr="00C941EC">
        <w:rPr>
          <w:rFonts w:ascii="Times New Roman" w:eastAsia="Times New Roman" w:hAnsi="Times New Roman" w:cs="Times New Roman"/>
          <w:color w:val="3C3C3C"/>
          <w:sz w:val="24"/>
          <w:szCs w:val="24"/>
        </w:rPr>
        <w:t>examination will be given</w:t>
      </w:r>
      <w:r w:rsidR="005454C9">
        <w:rPr>
          <w:rFonts w:ascii="Times New Roman" w:eastAsia="Times New Roman" w:hAnsi="Times New Roman" w:cs="Times New Roman"/>
          <w:color w:val="3C3C3C"/>
          <w:sz w:val="24"/>
          <w:szCs w:val="24"/>
        </w:rPr>
        <w:t xml:space="preserve"> the week of </w:t>
      </w:r>
      <w:r w:rsidR="005454C9" w:rsidRPr="005454C9">
        <w:rPr>
          <w:rFonts w:ascii="Times New Roman" w:eastAsia="Times New Roman" w:hAnsi="Times New Roman" w:cs="Times New Roman"/>
          <w:b/>
          <w:bCs/>
          <w:color w:val="3C3C3C"/>
          <w:sz w:val="24"/>
          <w:szCs w:val="24"/>
        </w:rPr>
        <w:t>August</w:t>
      </w:r>
      <w:r w:rsidRPr="005454C9">
        <w:rPr>
          <w:rFonts w:ascii="Times New Roman" w:eastAsia="Times New Roman" w:hAnsi="Times New Roman" w:cs="Times New Roman"/>
          <w:b/>
          <w:bCs/>
          <w:color w:val="3C3C3C"/>
          <w:sz w:val="24"/>
          <w:szCs w:val="24"/>
        </w:rPr>
        <w:t xml:space="preserve"> </w:t>
      </w:r>
      <w:r w:rsidR="0037738A">
        <w:rPr>
          <w:rFonts w:ascii="Times New Roman" w:eastAsia="Times New Roman" w:hAnsi="Times New Roman" w:cs="Times New Roman"/>
          <w:b/>
          <w:bCs/>
          <w:color w:val="3C3C3C"/>
          <w:sz w:val="24"/>
          <w:szCs w:val="24"/>
        </w:rPr>
        <w:t>2</w:t>
      </w:r>
      <w:r w:rsidR="005454C9">
        <w:rPr>
          <w:rFonts w:ascii="Times New Roman" w:eastAsia="Times New Roman" w:hAnsi="Times New Roman" w:cs="Times New Roman"/>
          <w:color w:val="3C3C3C"/>
          <w:sz w:val="24"/>
          <w:szCs w:val="24"/>
        </w:rPr>
        <w:t>.</w:t>
      </w:r>
      <w:r w:rsidRPr="00C941EC">
        <w:rPr>
          <w:rFonts w:ascii="Times New Roman" w:eastAsia="Times New Roman" w:hAnsi="Times New Roman" w:cs="Times New Roman"/>
          <w:color w:val="3C3C3C"/>
          <w:sz w:val="24"/>
          <w:szCs w:val="24"/>
        </w:rPr>
        <w:t> </w:t>
      </w:r>
    </w:p>
    <w:p w14:paraId="0FE249A4" w14:textId="0ED533A5" w:rsidR="00C941EC" w:rsidRPr="00C941EC" w:rsidRDefault="00C941EC" w:rsidP="00C941EC">
      <w:pPr>
        <w:spacing w:before="240" w:after="0" w:line="240" w:lineRule="auto"/>
        <w:ind w:left="24" w:right="883"/>
        <w:rPr>
          <w:rFonts w:ascii="Times New Roman" w:eastAsia="Times New Roman" w:hAnsi="Times New Roman" w:cs="Times New Roman"/>
          <w:sz w:val="24"/>
          <w:szCs w:val="24"/>
        </w:rPr>
      </w:pPr>
      <w:r w:rsidRPr="00C941EC">
        <w:rPr>
          <w:rFonts w:ascii="Times New Roman" w:eastAsia="Times New Roman" w:hAnsi="Times New Roman" w:cs="Times New Roman"/>
          <w:color w:val="3C3C3C"/>
          <w:sz w:val="24"/>
          <w:szCs w:val="24"/>
        </w:rPr>
        <w:t xml:space="preserve">Research Paper: The writer and essayist Flannery O'Connor famously noted:  </w:t>
      </w:r>
      <w:r w:rsidRPr="00C941EC">
        <w:rPr>
          <w:rFonts w:ascii="Times New Roman" w:eastAsia="Times New Roman" w:hAnsi="Times New Roman" w:cs="Times New Roman"/>
          <w:i/>
          <w:iCs/>
          <w:color w:val="3C3C3C"/>
          <w:sz w:val="24"/>
          <w:szCs w:val="24"/>
        </w:rPr>
        <w:t xml:space="preserve">"People are always asking me if the university stifles authors. I reply that it hasn't stifled enough of them. There's many a bestseller that could have been prevented by a good writing teacher."  </w:t>
      </w:r>
      <w:r w:rsidRPr="00C941EC">
        <w:rPr>
          <w:rFonts w:ascii="Times New Roman" w:eastAsia="Times New Roman" w:hAnsi="Times New Roman" w:cs="Times New Roman"/>
          <w:color w:val="3C3C3C"/>
          <w:sz w:val="24"/>
          <w:szCs w:val="24"/>
        </w:rPr>
        <w:t xml:space="preserve">Each student will be assigned a particular Supreme Court Justice. The student will produce a </w:t>
      </w:r>
      <w:r w:rsidRPr="00C941EC">
        <w:rPr>
          <w:rFonts w:ascii="Times New Roman" w:eastAsia="Times New Roman" w:hAnsi="Times New Roman" w:cs="Times New Roman"/>
          <w:color w:val="3C3C3C"/>
          <w:sz w:val="24"/>
          <w:szCs w:val="24"/>
          <w:u w:val="single"/>
        </w:rPr>
        <w:t>scholarly</w:t>
      </w:r>
      <w:r w:rsidRPr="00C941EC">
        <w:rPr>
          <w:rFonts w:ascii="Times New Roman" w:eastAsia="Times New Roman" w:hAnsi="Times New Roman" w:cs="Times New Roman"/>
          <w:color w:val="3C3C3C"/>
          <w:sz w:val="24"/>
          <w:szCs w:val="24"/>
        </w:rPr>
        <w:t xml:space="preserve"> research paper (not an A&amp;E biography) of 16-20 pages (double-spaced) assessing the jurisprudence of that Justice in terms of the impact on the Court, the Constitution and the shaping of the American nation. Assignments will be made on or shortly after </w:t>
      </w:r>
      <w:r w:rsidR="005454C9" w:rsidRPr="005454C9">
        <w:rPr>
          <w:rFonts w:ascii="Times New Roman" w:eastAsia="Times New Roman" w:hAnsi="Times New Roman" w:cs="Times New Roman"/>
          <w:b/>
          <w:bCs/>
          <w:color w:val="3C3C3C"/>
          <w:sz w:val="24"/>
          <w:szCs w:val="24"/>
        </w:rPr>
        <w:t xml:space="preserve">June </w:t>
      </w:r>
      <w:r w:rsidR="0037738A">
        <w:rPr>
          <w:rFonts w:ascii="Times New Roman" w:eastAsia="Times New Roman" w:hAnsi="Times New Roman" w:cs="Times New Roman"/>
          <w:b/>
          <w:bCs/>
          <w:color w:val="3C3C3C"/>
          <w:sz w:val="24"/>
          <w:szCs w:val="24"/>
        </w:rPr>
        <w:t>14</w:t>
      </w:r>
      <w:r w:rsidRPr="00C941EC">
        <w:rPr>
          <w:rFonts w:ascii="Times New Roman" w:eastAsia="Times New Roman" w:hAnsi="Times New Roman" w:cs="Times New Roman"/>
          <w:b/>
          <w:bCs/>
          <w:color w:val="3C3C3C"/>
          <w:sz w:val="24"/>
          <w:szCs w:val="24"/>
        </w:rPr>
        <w:t>.</w:t>
      </w:r>
      <w:r w:rsidRPr="00C941EC">
        <w:rPr>
          <w:rFonts w:ascii="Times New Roman" w:eastAsia="Times New Roman" w:hAnsi="Times New Roman" w:cs="Times New Roman"/>
          <w:color w:val="3C3C3C"/>
          <w:sz w:val="24"/>
          <w:szCs w:val="24"/>
        </w:rPr>
        <w:t> </w:t>
      </w:r>
    </w:p>
    <w:p w14:paraId="772FDCE9" w14:textId="65DAE360" w:rsidR="00C941EC" w:rsidRPr="00C941EC" w:rsidRDefault="00C941EC" w:rsidP="00C941EC">
      <w:pPr>
        <w:spacing w:before="240" w:after="0" w:line="240" w:lineRule="auto"/>
        <w:ind w:left="24" w:right="883"/>
        <w:rPr>
          <w:rFonts w:ascii="Times New Roman" w:eastAsia="Times New Roman" w:hAnsi="Times New Roman" w:cs="Times New Roman"/>
          <w:sz w:val="24"/>
          <w:szCs w:val="24"/>
        </w:rPr>
      </w:pPr>
      <w:r w:rsidRPr="00C941EC">
        <w:rPr>
          <w:rFonts w:ascii="Times New Roman" w:eastAsia="Times New Roman" w:hAnsi="Times New Roman" w:cs="Times New Roman"/>
          <w:color w:val="3C3C3C"/>
          <w:sz w:val="24"/>
          <w:szCs w:val="24"/>
        </w:rPr>
        <w:t xml:space="preserve">Class Attendance and Participation:  Rote regurgitation is not to be confused with critical reasoning. Google can regurgitate random bits of information. In contrast, structured argumentation – the art of making connections between these bits of information and then drawing conclusions based on those connections – is an </w:t>
      </w:r>
      <w:r w:rsidRPr="00FB5930">
        <w:rPr>
          <w:rFonts w:ascii="Times New Roman" w:eastAsia="Times New Roman" w:hAnsi="Times New Roman" w:cs="Times New Roman"/>
          <w:color w:val="3C3C3C"/>
          <w:sz w:val="24"/>
          <w:szCs w:val="24"/>
          <w:u w:val="single"/>
        </w:rPr>
        <w:t xml:space="preserve">acquired </w:t>
      </w:r>
      <w:r w:rsidRPr="00C941EC">
        <w:rPr>
          <w:rFonts w:ascii="Times New Roman" w:eastAsia="Times New Roman" w:hAnsi="Times New Roman" w:cs="Times New Roman"/>
          <w:color w:val="3C3C3C"/>
          <w:sz w:val="24"/>
          <w:szCs w:val="24"/>
        </w:rPr>
        <w:t xml:space="preserve">skill. The latter is what we aspire to.  You will be pushed in class to reason critically, articulate a position, and defend it.  Do not equate rant and cant (as practiced by TV talking-heads) with critical reasoning (as practiced by, say, Madison, Hamilton, </w:t>
      </w:r>
      <w:r w:rsidR="00FB5930">
        <w:rPr>
          <w:rFonts w:ascii="Times New Roman" w:eastAsia="Times New Roman" w:hAnsi="Times New Roman" w:cs="Times New Roman"/>
          <w:color w:val="3C3C3C"/>
          <w:sz w:val="24"/>
          <w:szCs w:val="24"/>
        </w:rPr>
        <w:t xml:space="preserve">and </w:t>
      </w:r>
      <w:r w:rsidRPr="00C941EC">
        <w:rPr>
          <w:rFonts w:ascii="Times New Roman" w:eastAsia="Times New Roman" w:hAnsi="Times New Roman" w:cs="Times New Roman"/>
          <w:color w:val="3C3C3C"/>
          <w:sz w:val="24"/>
          <w:szCs w:val="24"/>
        </w:rPr>
        <w:t xml:space="preserve">the Enlightenment thinkers).  Class preparation, </w:t>
      </w:r>
      <w:r w:rsidR="005454C9">
        <w:rPr>
          <w:rFonts w:ascii="Times New Roman" w:eastAsia="Times New Roman" w:hAnsi="Times New Roman" w:cs="Times New Roman"/>
          <w:color w:val="3C3C3C"/>
          <w:sz w:val="24"/>
          <w:szCs w:val="24"/>
        </w:rPr>
        <w:t xml:space="preserve">Zoom </w:t>
      </w:r>
      <w:r w:rsidRPr="00C941EC">
        <w:rPr>
          <w:rFonts w:ascii="Times New Roman" w:eastAsia="Times New Roman" w:hAnsi="Times New Roman" w:cs="Times New Roman"/>
          <w:color w:val="3C3C3C"/>
          <w:sz w:val="24"/>
          <w:szCs w:val="24"/>
        </w:rPr>
        <w:t>attendance and participation are essential.  Any student who misses a class without a compelling explanation is in jeopardy of expulsion. Students who know that they must miss a class must notify the professor in advance. Two absences = mandatory withdrawal.</w:t>
      </w:r>
    </w:p>
    <w:p w14:paraId="023AC9AA" w14:textId="77777777" w:rsidR="00C941EC" w:rsidRPr="00C941EC" w:rsidRDefault="00C941EC" w:rsidP="00C941EC">
      <w:pPr>
        <w:spacing w:after="0" w:line="240" w:lineRule="auto"/>
        <w:ind w:left="5"/>
        <w:rPr>
          <w:rFonts w:ascii="Times New Roman" w:eastAsia="Times New Roman" w:hAnsi="Times New Roman" w:cs="Times New Roman"/>
          <w:sz w:val="24"/>
          <w:szCs w:val="24"/>
        </w:rPr>
      </w:pPr>
      <w:r w:rsidRPr="00C941EC">
        <w:rPr>
          <w:rFonts w:ascii="Times New Roman" w:eastAsia="Times New Roman" w:hAnsi="Times New Roman" w:cs="Times New Roman"/>
          <w:b/>
          <w:bCs/>
          <w:color w:val="3C3C3C"/>
          <w:sz w:val="24"/>
          <w:szCs w:val="24"/>
        </w:rPr>
        <w:t>                                        </w:t>
      </w:r>
    </w:p>
    <w:p w14:paraId="24572B58" w14:textId="77777777" w:rsidR="00C941EC" w:rsidRPr="00C941EC" w:rsidRDefault="00C941EC" w:rsidP="00C941EC">
      <w:pPr>
        <w:spacing w:after="0" w:line="240" w:lineRule="auto"/>
        <w:ind w:left="5"/>
        <w:rPr>
          <w:rFonts w:ascii="Times New Roman" w:eastAsia="Times New Roman" w:hAnsi="Times New Roman" w:cs="Times New Roman"/>
          <w:sz w:val="24"/>
          <w:szCs w:val="24"/>
        </w:rPr>
      </w:pPr>
      <w:r w:rsidRPr="00C941EC">
        <w:rPr>
          <w:rFonts w:ascii="Times New Roman" w:eastAsia="Times New Roman" w:hAnsi="Times New Roman" w:cs="Times New Roman"/>
          <w:b/>
          <w:bCs/>
          <w:color w:val="3C3C3C"/>
          <w:sz w:val="24"/>
          <w:szCs w:val="24"/>
        </w:rPr>
        <w:t>III. Textbook/Supplement, Grading and Class Schedule</w:t>
      </w:r>
    </w:p>
    <w:p w14:paraId="1BB46C0F" w14:textId="77777777" w:rsidR="002B10FD" w:rsidRDefault="002B10FD" w:rsidP="00C941EC">
      <w:pPr>
        <w:spacing w:after="0" w:line="240" w:lineRule="auto"/>
        <w:ind w:left="5"/>
        <w:rPr>
          <w:rFonts w:ascii="Times New Roman" w:eastAsia="Times New Roman" w:hAnsi="Times New Roman" w:cs="Times New Roman"/>
          <w:color w:val="3C3C3C"/>
          <w:sz w:val="24"/>
          <w:szCs w:val="24"/>
        </w:rPr>
      </w:pPr>
    </w:p>
    <w:p w14:paraId="61FAA453" w14:textId="58B465DB" w:rsidR="002B10FD" w:rsidRDefault="00C941EC" w:rsidP="00C941EC">
      <w:pPr>
        <w:spacing w:after="0" w:line="240" w:lineRule="auto"/>
        <w:ind w:left="5"/>
        <w:rPr>
          <w:rFonts w:ascii="Times New Roman" w:eastAsia="Times New Roman" w:hAnsi="Times New Roman" w:cs="Times New Roman"/>
          <w:b/>
          <w:bCs/>
          <w:color w:val="3C3C3C"/>
          <w:sz w:val="24"/>
          <w:szCs w:val="24"/>
        </w:rPr>
      </w:pPr>
      <w:r w:rsidRPr="00C941EC">
        <w:rPr>
          <w:rFonts w:ascii="Times New Roman" w:eastAsia="Times New Roman" w:hAnsi="Times New Roman" w:cs="Times New Roman"/>
          <w:color w:val="3C3C3C"/>
          <w:sz w:val="24"/>
          <w:szCs w:val="24"/>
        </w:rPr>
        <w:t>Required Text: Rotunda, Modern Constitutional Law: Cases and Notes     </w:t>
      </w:r>
      <w:r w:rsidR="005454C9" w:rsidRPr="005454C9">
        <w:rPr>
          <w:rFonts w:ascii="Times New Roman" w:eastAsia="Times New Roman" w:hAnsi="Times New Roman" w:cs="Times New Roman"/>
          <w:b/>
          <w:bCs/>
          <w:color w:val="3C3C3C"/>
          <w:sz w:val="24"/>
          <w:szCs w:val="24"/>
        </w:rPr>
        <w:t>TWELFTH</w:t>
      </w:r>
      <w:r w:rsidRPr="00C941EC">
        <w:rPr>
          <w:rFonts w:ascii="Times New Roman" w:eastAsia="Times New Roman" w:hAnsi="Times New Roman" w:cs="Times New Roman"/>
          <w:b/>
          <w:bCs/>
          <w:color w:val="000000"/>
          <w:sz w:val="24"/>
          <w:szCs w:val="24"/>
        </w:rPr>
        <w:t xml:space="preserve"> EDITION </w:t>
      </w:r>
      <w:r w:rsidRPr="00C941EC">
        <w:rPr>
          <w:rFonts w:ascii="Times New Roman" w:eastAsia="Times New Roman" w:hAnsi="Times New Roman" w:cs="Times New Roman"/>
          <w:b/>
          <w:bCs/>
          <w:color w:val="3C3C3C"/>
          <w:sz w:val="24"/>
          <w:szCs w:val="24"/>
        </w:rPr>
        <w:t xml:space="preserve">(Hardcover -- </w:t>
      </w:r>
      <w:r w:rsidR="005454C9">
        <w:rPr>
          <w:rFonts w:ascii="Times New Roman" w:eastAsia="Times New Roman" w:hAnsi="Times New Roman" w:cs="Times New Roman"/>
          <w:b/>
          <w:bCs/>
          <w:color w:val="3C3C3C"/>
          <w:sz w:val="24"/>
          <w:szCs w:val="24"/>
        </w:rPr>
        <w:t>2021</w:t>
      </w:r>
      <w:r w:rsidRPr="00C941EC">
        <w:rPr>
          <w:rFonts w:ascii="Times New Roman" w:eastAsia="Times New Roman" w:hAnsi="Times New Roman" w:cs="Times New Roman"/>
          <w:b/>
          <w:bCs/>
          <w:color w:val="3C3C3C"/>
          <w:sz w:val="24"/>
          <w:szCs w:val="24"/>
        </w:rPr>
        <w:t xml:space="preserve">).  </w:t>
      </w:r>
    </w:p>
    <w:p w14:paraId="4ED56A13" w14:textId="343EDA1C" w:rsidR="002B10FD" w:rsidRDefault="002B10FD" w:rsidP="00C941EC">
      <w:pPr>
        <w:spacing w:after="0" w:line="240" w:lineRule="auto"/>
        <w:ind w:left="5"/>
        <w:rPr>
          <w:rFonts w:ascii="Times New Roman" w:eastAsia="Times New Roman" w:hAnsi="Times New Roman" w:cs="Times New Roman"/>
          <w:color w:val="3C3C3C"/>
          <w:sz w:val="24"/>
          <w:szCs w:val="24"/>
        </w:rPr>
      </w:pPr>
      <w:r w:rsidRPr="002B10FD">
        <w:rPr>
          <w:rFonts w:ascii="Times New Roman" w:eastAsia="Times New Roman" w:hAnsi="Times New Roman" w:cs="Times New Roman"/>
          <w:color w:val="FF0000"/>
          <w:sz w:val="24"/>
          <w:szCs w:val="24"/>
        </w:rPr>
        <w:t>West</w:t>
      </w:r>
      <w:r>
        <w:rPr>
          <w:rFonts w:ascii="Times New Roman" w:eastAsia="Times New Roman" w:hAnsi="Times New Roman" w:cs="Times New Roman"/>
          <w:color w:val="FF0000"/>
          <w:sz w:val="24"/>
          <w:szCs w:val="24"/>
        </w:rPr>
        <w:t xml:space="preserve"> </w:t>
      </w:r>
      <w:r w:rsidRPr="002B10FD">
        <w:rPr>
          <w:rFonts w:ascii="Times New Roman" w:eastAsia="Times New Roman" w:hAnsi="Times New Roman" w:cs="Times New Roman"/>
          <w:color w:val="FF0000"/>
          <w:sz w:val="24"/>
          <w:szCs w:val="24"/>
        </w:rPr>
        <w:t xml:space="preserve">Academic offers discounted </w:t>
      </w:r>
      <w:r>
        <w:rPr>
          <w:rFonts w:ascii="Times New Roman" w:eastAsia="Times New Roman" w:hAnsi="Times New Roman" w:cs="Times New Roman"/>
          <w:color w:val="3C3C3C"/>
          <w:sz w:val="24"/>
          <w:szCs w:val="24"/>
        </w:rPr>
        <w:t>prices on this book</w:t>
      </w:r>
    </w:p>
    <w:p w14:paraId="6E6741F2" w14:textId="6A0882FA" w:rsidR="002B10FD" w:rsidRDefault="002B10FD" w:rsidP="002B10FD">
      <w:pPr>
        <w:shd w:val="clear" w:color="auto" w:fill="FFFFFF"/>
        <w:spacing w:after="240" w:line="240" w:lineRule="auto"/>
        <w:rPr>
          <w:rFonts w:ascii="Arial" w:eastAsia="Times New Roman" w:hAnsi="Arial" w:cs="Arial"/>
          <w:b/>
          <w:bCs/>
          <w:color w:val="000000"/>
          <w:sz w:val="24"/>
          <w:szCs w:val="24"/>
        </w:rPr>
      </w:pPr>
      <w:r w:rsidRPr="002B10FD">
        <w:rPr>
          <w:rFonts w:ascii="Arial" w:eastAsia="Times New Roman" w:hAnsi="Arial" w:cs="Arial"/>
          <w:b/>
          <w:bCs/>
          <w:color w:val="000000"/>
          <w:sz w:val="24"/>
          <w:szCs w:val="24"/>
        </w:rPr>
        <w:t>Rotunda's Modern Constitutional Law: Cases, Notes, and Questions 12th Edition</w:t>
      </w:r>
      <w:r w:rsidRPr="002B10FD">
        <w:rPr>
          <w:rFonts w:ascii="Arial" w:eastAsia="Times New Roman" w:hAnsi="Arial" w:cs="Arial"/>
          <w:b/>
          <w:bCs/>
          <w:color w:val="000000"/>
          <w:sz w:val="24"/>
          <w:szCs w:val="24"/>
        </w:rPr>
        <w:br/>
        <w:t>Ronald D. Rotunda | Bennett L. Gershman</w:t>
      </w:r>
    </w:p>
    <w:p w14:paraId="6395A781" w14:textId="77777777" w:rsidR="002B10FD" w:rsidRPr="002B10FD" w:rsidRDefault="002B10FD" w:rsidP="002B10FD">
      <w:pPr>
        <w:shd w:val="clear" w:color="auto" w:fill="FFFFFF"/>
        <w:spacing w:after="240" w:line="240" w:lineRule="auto"/>
        <w:rPr>
          <w:rFonts w:ascii="Arial" w:eastAsia="Times New Roman" w:hAnsi="Arial" w:cs="Arial"/>
          <w:color w:val="222222"/>
          <w:sz w:val="24"/>
          <w:szCs w:val="24"/>
        </w:rPr>
      </w:pPr>
    </w:p>
    <w:p w14:paraId="0A59C1E0" w14:textId="77777777" w:rsidR="002B10FD" w:rsidRPr="002B10FD" w:rsidRDefault="002B10FD" w:rsidP="002B10FD">
      <w:pPr>
        <w:shd w:val="clear" w:color="auto" w:fill="FFFFFF"/>
        <w:spacing w:after="0" w:line="240" w:lineRule="auto"/>
        <w:rPr>
          <w:rFonts w:ascii="Arial" w:eastAsia="Times New Roman" w:hAnsi="Arial" w:cs="Arial"/>
          <w:color w:val="FF0000"/>
          <w:sz w:val="24"/>
          <w:szCs w:val="24"/>
        </w:rPr>
      </w:pPr>
      <w:r w:rsidRPr="002B10FD">
        <w:rPr>
          <w:rFonts w:ascii="Arial" w:eastAsia="Times New Roman" w:hAnsi="Arial" w:cs="Arial"/>
          <w:b/>
          <w:bCs/>
          <w:color w:val="FF0000"/>
          <w:sz w:val="24"/>
          <w:szCs w:val="24"/>
          <w:u w:val="single"/>
        </w:rPr>
        <w:t>New Discount Update:</w:t>
      </w:r>
    </w:p>
    <w:p w14:paraId="306F63A6" w14:textId="06A20FBD" w:rsidR="002B10FD" w:rsidRPr="002B10FD" w:rsidRDefault="002B10FD" w:rsidP="002B10FD">
      <w:pPr>
        <w:shd w:val="clear" w:color="auto" w:fill="FFFFFF"/>
        <w:spacing w:after="0" w:line="240" w:lineRule="auto"/>
        <w:rPr>
          <w:rFonts w:ascii="Arial" w:eastAsia="Times New Roman" w:hAnsi="Arial" w:cs="Arial"/>
          <w:color w:val="FF0000"/>
          <w:sz w:val="24"/>
          <w:szCs w:val="24"/>
        </w:rPr>
      </w:pPr>
      <w:r w:rsidRPr="002B10FD">
        <w:rPr>
          <w:rFonts w:ascii="Arial" w:eastAsia="Times New Roman" w:hAnsi="Arial" w:cs="Arial"/>
          <w:color w:val="FF0000"/>
          <w:sz w:val="24"/>
          <w:szCs w:val="24"/>
        </w:rPr>
        <w:t>I am happy to offer your students a </w:t>
      </w:r>
      <w:r w:rsidRPr="002B10FD">
        <w:rPr>
          <w:rFonts w:ascii="Arial" w:eastAsia="Times New Roman" w:hAnsi="Arial" w:cs="Arial"/>
          <w:color w:val="FF0000"/>
          <w:sz w:val="24"/>
          <w:szCs w:val="24"/>
          <w:u w:val="single"/>
        </w:rPr>
        <w:t>15% discount and free ground shipping</w:t>
      </w:r>
      <w:r w:rsidRPr="002B10FD">
        <w:rPr>
          <w:rFonts w:ascii="Arial" w:eastAsia="Times New Roman" w:hAnsi="Arial" w:cs="Arial"/>
          <w:color w:val="FF0000"/>
          <w:sz w:val="24"/>
          <w:szCs w:val="24"/>
        </w:rPr>
        <w:t> off of the </w:t>
      </w:r>
      <w:r w:rsidRPr="002B10FD">
        <w:rPr>
          <w:rFonts w:ascii="Arial" w:eastAsia="Times New Roman" w:hAnsi="Arial" w:cs="Arial"/>
          <w:b/>
          <w:bCs/>
          <w:color w:val="FF0000"/>
          <w:sz w:val="24"/>
          <w:szCs w:val="24"/>
        </w:rPr>
        <w:t>print</w:t>
      </w:r>
      <w:r>
        <w:rPr>
          <w:rFonts w:ascii="Arial" w:eastAsia="Times New Roman" w:hAnsi="Arial" w:cs="Arial"/>
          <w:b/>
          <w:bCs/>
          <w:color w:val="FF0000"/>
          <w:sz w:val="24"/>
          <w:szCs w:val="24"/>
        </w:rPr>
        <w:t>;</w:t>
      </w:r>
      <w:r w:rsidRPr="002B10FD">
        <w:rPr>
          <w:rFonts w:ascii="Arial" w:eastAsia="Times New Roman" w:hAnsi="Arial" w:cs="Arial"/>
          <w:b/>
          <w:bCs/>
          <w:color w:val="FF0000"/>
          <w:sz w:val="24"/>
          <w:szCs w:val="24"/>
        </w:rPr>
        <w:t> </w:t>
      </w:r>
      <w:r w:rsidRPr="002B10FD">
        <w:rPr>
          <w:rFonts w:ascii="Arial" w:eastAsia="Times New Roman" w:hAnsi="Arial" w:cs="Arial"/>
          <w:color w:val="FF0000"/>
          <w:sz w:val="24"/>
          <w:szCs w:val="24"/>
        </w:rPr>
        <w:t>we are now extending this same offer off our </w:t>
      </w:r>
      <w:r w:rsidRPr="002B10FD">
        <w:rPr>
          <w:rFonts w:ascii="Arial" w:eastAsia="Times New Roman" w:hAnsi="Arial" w:cs="Arial"/>
          <w:b/>
          <w:bCs/>
          <w:color w:val="FF0000"/>
          <w:sz w:val="24"/>
          <w:szCs w:val="24"/>
        </w:rPr>
        <w:t>e-Books</w:t>
      </w:r>
      <w:r w:rsidRPr="002B10FD">
        <w:rPr>
          <w:rFonts w:ascii="Arial" w:eastAsia="Times New Roman" w:hAnsi="Arial" w:cs="Arial"/>
          <w:color w:val="FF0000"/>
          <w:sz w:val="24"/>
          <w:szCs w:val="24"/>
        </w:rPr>
        <w:t>. Students will need to create an account and place an order directly through us at </w:t>
      </w:r>
      <w:hyperlink r:id="rId6" w:tgtFrame="_blank" w:history="1">
        <w:r w:rsidRPr="002B10FD">
          <w:rPr>
            <w:rFonts w:ascii="Arial" w:eastAsia="Times New Roman" w:hAnsi="Arial" w:cs="Arial"/>
            <w:color w:val="FF0000"/>
            <w:sz w:val="24"/>
            <w:szCs w:val="24"/>
            <w:u w:val="single"/>
          </w:rPr>
          <w:t>www.westacademic.com</w:t>
        </w:r>
      </w:hyperlink>
      <w:r w:rsidRPr="002B10FD">
        <w:rPr>
          <w:rFonts w:ascii="Arial" w:eastAsia="Times New Roman" w:hAnsi="Arial" w:cs="Arial"/>
          <w:color w:val="FF0000"/>
          <w:sz w:val="24"/>
          <w:szCs w:val="24"/>
        </w:rPr>
        <w:t>  They will receive this discount by using the promo code: </w:t>
      </w:r>
      <w:r w:rsidRPr="002B10FD">
        <w:rPr>
          <w:rFonts w:ascii="Arial" w:eastAsia="Times New Roman" w:hAnsi="Arial" w:cs="Arial"/>
          <w:b/>
          <w:bCs/>
          <w:color w:val="FF0000"/>
          <w:sz w:val="24"/>
          <w:szCs w:val="24"/>
        </w:rPr>
        <w:t>HESTUDENT</w:t>
      </w:r>
    </w:p>
    <w:p w14:paraId="3C4EB6C4" w14:textId="77777777" w:rsidR="002B10FD" w:rsidRPr="002B10FD" w:rsidRDefault="002B10FD" w:rsidP="002B10FD">
      <w:pPr>
        <w:shd w:val="clear" w:color="auto" w:fill="FFFFFF"/>
        <w:spacing w:after="0" w:line="240" w:lineRule="auto"/>
        <w:rPr>
          <w:rFonts w:ascii="Arial" w:eastAsia="Times New Roman" w:hAnsi="Arial" w:cs="Arial"/>
          <w:color w:val="FF0000"/>
          <w:sz w:val="24"/>
          <w:szCs w:val="24"/>
        </w:rPr>
      </w:pPr>
      <w:r w:rsidRPr="002B10FD">
        <w:rPr>
          <w:rFonts w:ascii="Arial" w:eastAsia="Times New Roman" w:hAnsi="Arial" w:cs="Arial"/>
          <w:color w:val="FF0000"/>
          <w:sz w:val="24"/>
          <w:szCs w:val="24"/>
        </w:rPr>
        <w:t> </w:t>
      </w:r>
    </w:p>
    <w:p w14:paraId="32C6406A" w14:textId="77777777" w:rsidR="002B10FD" w:rsidRPr="002B10FD" w:rsidRDefault="002B10FD" w:rsidP="002B10FD">
      <w:pPr>
        <w:shd w:val="clear" w:color="auto" w:fill="FFFFFF"/>
        <w:spacing w:after="0" w:line="240" w:lineRule="auto"/>
        <w:rPr>
          <w:rFonts w:ascii="Arial" w:eastAsia="Times New Roman" w:hAnsi="Arial" w:cs="Arial"/>
          <w:color w:val="FF0000"/>
          <w:sz w:val="24"/>
          <w:szCs w:val="24"/>
        </w:rPr>
      </w:pPr>
      <w:r w:rsidRPr="002B10FD">
        <w:rPr>
          <w:rFonts w:ascii="Arial" w:eastAsia="Times New Roman" w:hAnsi="Arial" w:cs="Arial"/>
          <w:b/>
          <w:bCs/>
          <w:color w:val="FF0000"/>
          <w:sz w:val="24"/>
          <w:szCs w:val="24"/>
        </w:rPr>
        <w:t>The pricing for the book is</w:t>
      </w:r>
      <w:r w:rsidRPr="002B10FD">
        <w:rPr>
          <w:rFonts w:ascii="Arial" w:eastAsia="Times New Roman" w:hAnsi="Arial" w:cs="Arial"/>
          <w:color w:val="FF0000"/>
          <w:sz w:val="24"/>
          <w:szCs w:val="24"/>
        </w:rPr>
        <w:t> (does not include discount):</w:t>
      </w:r>
      <w:r w:rsidRPr="002B10FD">
        <w:rPr>
          <w:rFonts w:ascii="Arial" w:eastAsia="Times New Roman" w:hAnsi="Arial" w:cs="Arial"/>
          <w:color w:val="FF0000"/>
          <w:sz w:val="24"/>
          <w:szCs w:val="24"/>
        </w:rPr>
        <w:br/>
      </w:r>
      <w:hyperlink r:id="rId7" w:tgtFrame="_blank" w:history="1">
        <w:r w:rsidRPr="002B10FD">
          <w:rPr>
            <w:rFonts w:ascii="Arial" w:eastAsia="Times New Roman" w:hAnsi="Arial" w:cs="Arial"/>
            <w:color w:val="FF0000"/>
            <w:sz w:val="24"/>
            <w:szCs w:val="24"/>
            <w:u w:val="single"/>
          </w:rPr>
          <w:t>https://www.westacademic.com/Modern-Constitutional-Law-Cases-Notes-and-Questions</w:t>
        </w:r>
      </w:hyperlink>
    </w:p>
    <w:p w14:paraId="7AA1F9B9" w14:textId="77777777" w:rsidR="002B10FD" w:rsidRPr="002B10FD" w:rsidRDefault="002B10FD" w:rsidP="002B10FD">
      <w:pPr>
        <w:shd w:val="clear" w:color="auto" w:fill="FFFFFF"/>
        <w:spacing w:after="0" w:line="240" w:lineRule="auto"/>
        <w:rPr>
          <w:rFonts w:ascii="Arial" w:eastAsia="Times New Roman" w:hAnsi="Arial" w:cs="Arial"/>
          <w:color w:val="FF0000"/>
          <w:sz w:val="24"/>
          <w:szCs w:val="24"/>
        </w:rPr>
      </w:pPr>
      <w:r w:rsidRPr="002B10FD">
        <w:rPr>
          <w:rFonts w:ascii="Arial" w:eastAsia="Times New Roman" w:hAnsi="Arial" w:cs="Arial"/>
          <w:b/>
          <w:bCs/>
          <w:color w:val="FF0000"/>
          <w:sz w:val="24"/>
          <w:szCs w:val="24"/>
        </w:rPr>
        <w:t>Print $250.00</w:t>
      </w:r>
    </w:p>
    <w:p w14:paraId="2617E9A8" w14:textId="47216BB2" w:rsidR="002B10FD" w:rsidRPr="002B10FD" w:rsidRDefault="002B10FD" w:rsidP="002B10FD">
      <w:pPr>
        <w:shd w:val="clear" w:color="auto" w:fill="FFFFFF"/>
        <w:spacing w:after="0" w:line="240" w:lineRule="auto"/>
        <w:rPr>
          <w:rFonts w:ascii="Arial" w:eastAsia="Times New Roman" w:hAnsi="Arial" w:cs="Arial"/>
          <w:color w:val="FF0000"/>
          <w:sz w:val="24"/>
          <w:szCs w:val="24"/>
        </w:rPr>
      </w:pPr>
      <w:r w:rsidRPr="002B10FD">
        <w:rPr>
          <w:rFonts w:ascii="Arial" w:eastAsia="Times New Roman" w:hAnsi="Arial" w:cs="Arial"/>
          <w:b/>
          <w:bCs/>
          <w:color w:val="FF0000"/>
          <w:sz w:val="24"/>
          <w:szCs w:val="24"/>
        </w:rPr>
        <w:t>eBook $187.50</w:t>
      </w:r>
    </w:p>
    <w:p w14:paraId="01041A57" w14:textId="157319F4" w:rsidR="002B10FD" w:rsidRPr="002B10FD" w:rsidRDefault="002B10FD" w:rsidP="002B10FD">
      <w:pPr>
        <w:shd w:val="clear" w:color="auto" w:fill="FFFFFF"/>
        <w:spacing w:after="0" w:line="240" w:lineRule="auto"/>
        <w:rPr>
          <w:rFonts w:ascii="Arial" w:eastAsia="Times New Roman" w:hAnsi="Arial" w:cs="Arial"/>
          <w:color w:val="222222"/>
          <w:sz w:val="24"/>
          <w:szCs w:val="24"/>
        </w:rPr>
      </w:pPr>
    </w:p>
    <w:p w14:paraId="51A1F199" w14:textId="77777777" w:rsidR="002B10FD" w:rsidRDefault="002B10FD" w:rsidP="00C941EC">
      <w:pPr>
        <w:spacing w:after="0" w:line="240" w:lineRule="auto"/>
        <w:ind w:left="5"/>
        <w:rPr>
          <w:rFonts w:ascii="Times New Roman" w:eastAsia="Times New Roman" w:hAnsi="Times New Roman" w:cs="Times New Roman"/>
          <w:color w:val="3C3C3C"/>
          <w:sz w:val="24"/>
          <w:szCs w:val="24"/>
        </w:rPr>
      </w:pPr>
    </w:p>
    <w:p w14:paraId="41815748" w14:textId="1645FE77" w:rsidR="002B10FD" w:rsidRDefault="00C941EC" w:rsidP="00C941EC">
      <w:pPr>
        <w:spacing w:after="0" w:line="240" w:lineRule="auto"/>
        <w:ind w:left="5"/>
        <w:rPr>
          <w:rFonts w:ascii="Times New Roman" w:eastAsia="Times New Roman" w:hAnsi="Times New Roman" w:cs="Times New Roman"/>
          <w:color w:val="3C3C3C"/>
          <w:sz w:val="24"/>
          <w:szCs w:val="24"/>
        </w:rPr>
      </w:pPr>
      <w:r w:rsidRPr="00C941EC">
        <w:rPr>
          <w:rFonts w:ascii="Times New Roman" w:eastAsia="Times New Roman" w:hAnsi="Times New Roman" w:cs="Times New Roman"/>
          <w:color w:val="3C3C3C"/>
          <w:sz w:val="24"/>
          <w:szCs w:val="24"/>
        </w:rPr>
        <w:t xml:space="preserve">I have </w:t>
      </w:r>
      <w:r w:rsidR="002B10FD">
        <w:rPr>
          <w:rFonts w:ascii="Times New Roman" w:eastAsia="Times New Roman" w:hAnsi="Times New Roman" w:cs="Times New Roman"/>
          <w:color w:val="3C3C3C"/>
          <w:sz w:val="24"/>
          <w:szCs w:val="24"/>
        </w:rPr>
        <w:t xml:space="preserve">also </w:t>
      </w:r>
      <w:r w:rsidRPr="00C941EC">
        <w:rPr>
          <w:rFonts w:ascii="Times New Roman" w:eastAsia="Times New Roman" w:hAnsi="Times New Roman" w:cs="Times New Roman"/>
          <w:color w:val="3C3C3C"/>
          <w:sz w:val="24"/>
          <w:szCs w:val="24"/>
        </w:rPr>
        <w:t xml:space="preserve">placed a book order with GU Bookstore.  You may find </w:t>
      </w:r>
      <w:r w:rsidR="002B10FD">
        <w:rPr>
          <w:rFonts w:ascii="Times New Roman" w:eastAsia="Times New Roman" w:hAnsi="Times New Roman" w:cs="Times New Roman"/>
          <w:color w:val="3C3C3C"/>
          <w:sz w:val="24"/>
          <w:szCs w:val="24"/>
        </w:rPr>
        <w:t xml:space="preserve">other </w:t>
      </w:r>
      <w:r w:rsidRPr="00C941EC">
        <w:rPr>
          <w:rFonts w:ascii="Times New Roman" w:eastAsia="Times New Roman" w:hAnsi="Times New Roman" w:cs="Times New Roman"/>
          <w:color w:val="3C3C3C"/>
          <w:sz w:val="24"/>
          <w:szCs w:val="24"/>
        </w:rPr>
        <w:t>alternatives online -- for example, Amazon has new and used copies. Amazon also has a rental option</w:t>
      </w:r>
      <w:r w:rsidR="005454C9">
        <w:rPr>
          <w:rFonts w:ascii="Times New Roman" w:eastAsia="Times New Roman" w:hAnsi="Times New Roman" w:cs="Times New Roman"/>
          <w:color w:val="3C3C3C"/>
          <w:sz w:val="24"/>
          <w:szCs w:val="24"/>
        </w:rPr>
        <w:t>. The quality of the used/rental books is uneven</w:t>
      </w:r>
      <w:r w:rsidRPr="00C941EC">
        <w:rPr>
          <w:rFonts w:ascii="Times New Roman" w:eastAsia="Times New Roman" w:hAnsi="Times New Roman" w:cs="Times New Roman"/>
          <w:color w:val="3C3C3C"/>
          <w:sz w:val="24"/>
          <w:szCs w:val="24"/>
        </w:rPr>
        <w:t>.</w:t>
      </w:r>
    </w:p>
    <w:p w14:paraId="469D429F" w14:textId="77777777" w:rsidR="002B10FD" w:rsidRDefault="002B10FD" w:rsidP="00C941EC">
      <w:pPr>
        <w:spacing w:after="0" w:line="240" w:lineRule="auto"/>
        <w:ind w:left="5"/>
        <w:rPr>
          <w:rFonts w:ascii="Times New Roman" w:eastAsia="Times New Roman" w:hAnsi="Times New Roman" w:cs="Times New Roman"/>
          <w:color w:val="3C3C3C"/>
          <w:sz w:val="24"/>
          <w:szCs w:val="24"/>
        </w:rPr>
      </w:pPr>
    </w:p>
    <w:p w14:paraId="3F26855F" w14:textId="1A11AFB2" w:rsidR="00C941EC" w:rsidRPr="00C941EC" w:rsidRDefault="00C941EC" w:rsidP="00C941EC">
      <w:pPr>
        <w:spacing w:after="0" w:line="240" w:lineRule="auto"/>
        <w:ind w:left="5"/>
        <w:rPr>
          <w:rFonts w:ascii="Times New Roman" w:eastAsia="Times New Roman" w:hAnsi="Times New Roman" w:cs="Times New Roman"/>
          <w:sz w:val="24"/>
          <w:szCs w:val="24"/>
        </w:rPr>
      </w:pPr>
      <w:r w:rsidRPr="00C941EC">
        <w:rPr>
          <w:rFonts w:ascii="Times New Roman" w:eastAsia="Times New Roman" w:hAnsi="Times New Roman" w:cs="Times New Roman"/>
          <w:color w:val="3C3C3C"/>
          <w:sz w:val="24"/>
          <w:szCs w:val="24"/>
        </w:rPr>
        <w:t xml:space="preserve">***Caveat emptor: Rotunda publishes numerous books on constitutional law, and has myriad editions of the book. </w:t>
      </w:r>
      <w:r w:rsidRPr="00C941EC">
        <w:rPr>
          <w:rFonts w:ascii="Times New Roman" w:eastAsia="Times New Roman" w:hAnsi="Times New Roman" w:cs="Times New Roman"/>
          <w:b/>
          <w:bCs/>
          <w:color w:val="3C3C3C"/>
          <w:sz w:val="28"/>
          <w:szCs w:val="28"/>
        </w:rPr>
        <w:t>Check title and edition (1</w:t>
      </w:r>
      <w:r w:rsidR="005454C9">
        <w:rPr>
          <w:rFonts w:ascii="Times New Roman" w:eastAsia="Times New Roman" w:hAnsi="Times New Roman" w:cs="Times New Roman"/>
          <w:b/>
          <w:bCs/>
          <w:color w:val="3C3C3C"/>
          <w:sz w:val="28"/>
          <w:szCs w:val="28"/>
        </w:rPr>
        <w:t>2</w:t>
      </w:r>
      <w:r w:rsidRPr="00C941EC">
        <w:rPr>
          <w:rFonts w:ascii="Times New Roman" w:eastAsia="Times New Roman" w:hAnsi="Times New Roman" w:cs="Times New Roman"/>
          <w:b/>
          <w:bCs/>
          <w:color w:val="3C3C3C"/>
          <w:sz w:val="28"/>
          <w:szCs w:val="28"/>
        </w:rPr>
        <w:t>th) carefully.</w:t>
      </w:r>
    </w:p>
    <w:p w14:paraId="43D7530C" w14:textId="77777777" w:rsidR="00C941EC" w:rsidRPr="00C941EC" w:rsidRDefault="00C941EC" w:rsidP="00C941EC">
      <w:pPr>
        <w:spacing w:after="0" w:line="240" w:lineRule="auto"/>
        <w:rPr>
          <w:rFonts w:ascii="Times New Roman" w:eastAsia="Times New Roman" w:hAnsi="Times New Roman" w:cs="Times New Roman"/>
          <w:sz w:val="24"/>
          <w:szCs w:val="24"/>
        </w:rPr>
      </w:pPr>
    </w:p>
    <w:p w14:paraId="3699BC6A" w14:textId="77777777" w:rsidR="00C941EC" w:rsidRPr="00C941EC" w:rsidRDefault="00C941EC" w:rsidP="00C941EC">
      <w:pPr>
        <w:spacing w:after="0" w:line="240" w:lineRule="auto"/>
        <w:ind w:left="10"/>
        <w:rPr>
          <w:rFonts w:ascii="Times New Roman" w:eastAsia="Times New Roman" w:hAnsi="Times New Roman" w:cs="Times New Roman"/>
          <w:sz w:val="24"/>
          <w:szCs w:val="24"/>
        </w:rPr>
      </w:pPr>
      <w:r w:rsidRPr="00C941EC">
        <w:rPr>
          <w:rFonts w:ascii="Times New Roman" w:eastAsia="Times New Roman" w:hAnsi="Times New Roman" w:cs="Times New Roman"/>
          <w:color w:val="3C3C3C"/>
          <w:sz w:val="24"/>
          <w:szCs w:val="24"/>
        </w:rPr>
        <w:t xml:space="preserve">Required Course Supplement: Will be provided to students at no charge BUT </w:t>
      </w:r>
      <w:r w:rsidRPr="00C941EC">
        <w:rPr>
          <w:rFonts w:ascii="Times New Roman" w:eastAsia="Times New Roman" w:hAnsi="Times New Roman" w:cs="Times New Roman"/>
          <w:b/>
          <w:bCs/>
          <w:color w:val="3C3C3C"/>
          <w:sz w:val="24"/>
          <w:szCs w:val="24"/>
        </w:rPr>
        <w:t>YOU</w:t>
      </w:r>
      <w:r w:rsidRPr="00C941EC">
        <w:rPr>
          <w:rFonts w:ascii="Times New Roman" w:eastAsia="Times New Roman" w:hAnsi="Times New Roman" w:cs="Times New Roman"/>
          <w:color w:val="3C3C3C"/>
          <w:sz w:val="24"/>
          <w:szCs w:val="24"/>
        </w:rPr>
        <w:t xml:space="preserve"> MUST OBTAIN THROUGH DEAN'S OFFICE </w:t>
      </w:r>
      <w:r w:rsidRPr="00C941EC">
        <w:rPr>
          <w:rFonts w:ascii="Times New Roman" w:eastAsia="Times New Roman" w:hAnsi="Times New Roman" w:cs="Times New Roman"/>
          <w:b/>
          <w:bCs/>
          <w:color w:val="3C3C3C"/>
          <w:sz w:val="24"/>
          <w:szCs w:val="24"/>
        </w:rPr>
        <w:t xml:space="preserve">IN ADVANCE </w:t>
      </w:r>
      <w:r w:rsidRPr="00C941EC">
        <w:rPr>
          <w:rFonts w:ascii="Times New Roman" w:eastAsia="Times New Roman" w:hAnsi="Times New Roman" w:cs="Times New Roman"/>
          <w:color w:val="3C3C3C"/>
          <w:sz w:val="24"/>
          <w:szCs w:val="24"/>
        </w:rPr>
        <w:t>OF FIRST CLASS!</w:t>
      </w:r>
    </w:p>
    <w:p w14:paraId="42DE0C2B" w14:textId="1E99596E" w:rsidR="00C941EC" w:rsidRPr="00C941EC" w:rsidRDefault="00C941EC" w:rsidP="00C941EC">
      <w:pPr>
        <w:spacing w:before="240" w:after="0" w:line="240" w:lineRule="auto"/>
        <w:ind w:left="18" w:right="1325"/>
        <w:rPr>
          <w:rFonts w:ascii="Times New Roman" w:eastAsia="Times New Roman" w:hAnsi="Times New Roman" w:cs="Times New Roman"/>
          <w:sz w:val="24"/>
          <w:szCs w:val="24"/>
        </w:rPr>
      </w:pPr>
      <w:r w:rsidRPr="00C941EC">
        <w:rPr>
          <w:rFonts w:ascii="Times New Roman" w:eastAsia="Times New Roman" w:hAnsi="Times New Roman" w:cs="Times New Roman"/>
          <w:color w:val="3C3C3C"/>
          <w:sz w:val="24"/>
          <w:szCs w:val="24"/>
        </w:rPr>
        <w:t xml:space="preserve">Time: The class will meet from </w:t>
      </w:r>
      <w:r w:rsidR="00A05E30" w:rsidRPr="00206DAB">
        <w:rPr>
          <w:rFonts w:ascii="Times New Roman" w:eastAsia="Times New Roman" w:hAnsi="Times New Roman" w:cs="Times New Roman"/>
          <w:b/>
          <w:bCs/>
          <w:color w:val="FF0000"/>
          <w:sz w:val="24"/>
          <w:szCs w:val="24"/>
        </w:rPr>
        <w:t>6</w:t>
      </w:r>
      <w:r w:rsidR="001C7320" w:rsidRPr="00206DAB">
        <w:rPr>
          <w:rFonts w:ascii="Times New Roman" w:eastAsia="Times New Roman" w:hAnsi="Times New Roman" w:cs="Times New Roman"/>
          <w:b/>
          <w:bCs/>
          <w:color w:val="FF0000"/>
          <w:sz w:val="24"/>
          <w:szCs w:val="24"/>
        </w:rPr>
        <w:t xml:space="preserve"> to 8</w:t>
      </w:r>
      <w:r w:rsidR="0037738A">
        <w:rPr>
          <w:rFonts w:ascii="Times New Roman" w:eastAsia="Times New Roman" w:hAnsi="Times New Roman" w:cs="Times New Roman"/>
          <w:b/>
          <w:bCs/>
          <w:color w:val="FF0000"/>
          <w:sz w:val="24"/>
          <w:szCs w:val="24"/>
        </w:rPr>
        <w:t>:</w:t>
      </w:r>
      <w:r w:rsidR="001C7320" w:rsidRPr="00206DAB">
        <w:rPr>
          <w:rFonts w:ascii="Times New Roman" w:eastAsia="Times New Roman" w:hAnsi="Times New Roman" w:cs="Times New Roman"/>
          <w:b/>
          <w:bCs/>
          <w:color w:val="FF0000"/>
          <w:sz w:val="24"/>
          <w:szCs w:val="24"/>
        </w:rPr>
        <w:t>30</w:t>
      </w:r>
      <w:r w:rsidR="00A05E30" w:rsidRPr="00206DAB">
        <w:rPr>
          <w:rFonts w:ascii="Times New Roman" w:eastAsia="Times New Roman" w:hAnsi="Times New Roman" w:cs="Times New Roman"/>
          <w:b/>
          <w:bCs/>
          <w:color w:val="FF0000"/>
          <w:sz w:val="24"/>
          <w:szCs w:val="24"/>
        </w:rPr>
        <w:t xml:space="preserve"> pm</w:t>
      </w:r>
      <w:r w:rsidRPr="00206DAB">
        <w:rPr>
          <w:rFonts w:ascii="Times New Roman" w:eastAsia="Times New Roman" w:hAnsi="Times New Roman" w:cs="Times New Roman"/>
          <w:color w:val="FF0000"/>
          <w:sz w:val="24"/>
          <w:szCs w:val="24"/>
        </w:rPr>
        <w:t xml:space="preserve"> </w:t>
      </w:r>
      <w:r w:rsidR="00A05E30">
        <w:rPr>
          <w:rFonts w:ascii="Times New Roman" w:eastAsia="Times New Roman" w:hAnsi="Times New Roman" w:cs="Times New Roman"/>
          <w:color w:val="3C3C3C"/>
          <w:sz w:val="24"/>
          <w:szCs w:val="24"/>
        </w:rPr>
        <w:t xml:space="preserve">on nine </w:t>
      </w:r>
      <w:r w:rsidR="00A05E30" w:rsidRPr="00206DAB">
        <w:rPr>
          <w:rFonts w:ascii="Times New Roman" w:eastAsia="Times New Roman" w:hAnsi="Times New Roman" w:cs="Times New Roman"/>
          <w:b/>
          <w:bCs/>
          <w:color w:val="FF0000"/>
          <w:sz w:val="24"/>
          <w:szCs w:val="24"/>
        </w:rPr>
        <w:t>Thursdays</w:t>
      </w:r>
      <w:r w:rsidR="00A05E30">
        <w:rPr>
          <w:rFonts w:ascii="Times New Roman" w:eastAsia="Times New Roman" w:hAnsi="Times New Roman" w:cs="Times New Roman"/>
          <w:color w:val="3C3C3C"/>
          <w:sz w:val="24"/>
          <w:szCs w:val="24"/>
        </w:rPr>
        <w:t>.</w:t>
      </w:r>
      <w:r w:rsidRPr="00C941EC">
        <w:rPr>
          <w:rFonts w:ascii="Times New Roman" w:eastAsia="Times New Roman" w:hAnsi="Times New Roman" w:cs="Times New Roman"/>
          <w:color w:val="3C3C3C"/>
          <w:sz w:val="24"/>
          <w:szCs w:val="24"/>
        </w:rPr>
        <w:t xml:space="preserve"> </w:t>
      </w:r>
    </w:p>
    <w:p w14:paraId="5B85A968" w14:textId="77777777" w:rsidR="00C941EC" w:rsidRPr="00C941EC" w:rsidRDefault="00C941EC" w:rsidP="00C941EC">
      <w:pPr>
        <w:spacing w:before="240" w:after="0" w:line="240" w:lineRule="auto"/>
        <w:ind w:left="53"/>
        <w:rPr>
          <w:rFonts w:ascii="Times New Roman" w:eastAsia="Times New Roman" w:hAnsi="Times New Roman" w:cs="Times New Roman"/>
          <w:sz w:val="24"/>
          <w:szCs w:val="24"/>
        </w:rPr>
      </w:pPr>
      <w:r w:rsidRPr="00C941EC">
        <w:rPr>
          <w:rFonts w:ascii="Times New Roman" w:eastAsia="Times New Roman" w:hAnsi="Times New Roman" w:cs="Times New Roman"/>
          <w:color w:val="3C3C3C"/>
          <w:sz w:val="24"/>
          <w:szCs w:val="24"/>
        </w:rPr>
        <w:t>Grading: The grade for the course will be based upon the mid-term (30%),</w:t>
      </w:r>
    </w:p>
    <w:p w14:paraId="31C0E82E" w14:textId="77777777" w:rsidR="00C941EC" w:rsidRPr="00C941EC" w:rsidRDefault="00C941EC" w:rsidP="00C941EC">
      <w:pPr>
        <w:spacing w:after="0" w:line="240" w:lineRule="auto"/>
        <w:ind w:left="5" w:right="1381"/>
        <w:rPr>
          <w:rFonts w:ascii="Times New Roman" w:eastAsia="Times New Roman" w:hAnsi="Times New Roman" w:cs="Times New Roman"/>
          <w:sz w:val="24"/>
          <w:szCs w:val="24"/>
        </w:rPr>
      </w:pPr>
      <w:r w:rsidRPr="00C941EC">
        <w:rPr>
          <w:rFonts w:ascii="Times New Roman" w:eastAsia="Times New Roman" w:hAnsi="Times New Roman" w:cs="Times New Roman"/>
          <w:color w:val="000000"/>
          <w:sz w:val="24"/>
          <w:szCs w:val="24"/>
        </w:rPr>
        <w:t>the research paper (35%), and the final examination (30%). The quality of class preparation and classroom presentation will be factored into the final grade (5%).</w:t>
      </w:r>
    </w:p>
    <w:p w14:paraId="5097E7AE" w14:textId="77777777" w:rsidR="00C941EC" w:rsidRPr="00C941EC" w:rsidRDefault="00C941EC" w:rsidP="00C941EC">
      <w:pPr>
        <w:spacing w:after="0" w:line="240" w:lineRule="auto"/>
        <w:rPr>
          <w:rFonts w:ascii="Times New Roman" w:eastAsia="Times New Roman" w:hAnsi="Times New Roman" w:cs="Times New Roman"/>
          <w:sz w:val="24"/>
          <w:szCs w:val="24"/>
        </w:rPr>
      </w:pPr>
    </w:p>
    <w:p w14:paraId="6E9FD62D" w14:textId="77777777" w:rsidR="00C941EC" w:rsidRPr="00C941EC" w:rsidRDefault="00C941EC" w:rsidP="00C941EC">
      <w:pPr>
        <w:spacing w:after="0" w:line="240" w:lineRule="auto"/>
        <w:ind w:left="1018" w:right="1440" w:firstLine="360"/>
        <w:jc w:val="center"/>
        <w:rPr>
          <w:rFonts w:ascii="Times New Roman" w:eastAsia="Times New Roman" w:hAnsi="Times New Roman" w:cs="Times New Roman"/>
          <w:sz w:val="24"/>
          <w:szCs w:val="24"/>
        </w:rPr>
      </w:pPr>
      <w:r w:rsidRPr="00C941EC">
        <w:rPr>
          <w:rFonts w:ascii="Times New Roman" w:eastAsia="Times New Roman" w:hAnsi="Times New Roman" w:cs="Times New Roman"/>
          <w:color w:val="3C3C3C"/>
          <w:sz w:val="24"/>
          <w:szCs w:val="24"/>
        </w:rPr>
        <w:t>NO TAPING OR RECORDING OF CLASSES!!</w:t>
      </w:r>
    </w:p>
    <w:p w14:paraId="04E85FA2" w14:textId="77777777" w:rsidR="00C941EC" w:rsidRPr="00C941EC" w:rsidRDefault="00C941EC" w:rsidP="00C941EC">
      <w:pPr>
        <w:spacing w:after="0" w:line="240" w:lineRule="auto"/>
        <w:rPr>
          <w:rFonts w:ascii="Times New Roman" w:eastAsia="Times New Roman" w:hAnsi="Times New Roman" w:cs="Times New Roman"/>
          <w:sz w:val="24"/>
          <w:szCs w:val="24"/>
        </w:rPr>
      </w:pPr>
    </w:p>
    <w:p w14:paraId="61A970E3" w14:textId="77777777" w:rsidR="00C941EC" w:rsidRPr="00C941EC" w:rsidRDefault="00C941EC" w:rsidP="00C941EC">
      <w:pPr>
        <w:spacing w:after="0" w:line="240" w:lineRule="auto"/>
        <w:ind w:left="1018" w:right="1440" w:firstLine="360"/>
        <w:jc w:val="center"/>
        <w:rPr>
          <w:rFonts w:ascii="Times New Roman" w:eastAsia="Times New Roman" w:hAnsi="Times New Roman" w:cs="Times New Roman"/>
          <w:sz w:val="24"/>
          <w:szCs w:val="24"/>
        </w:rPr>
      </w:pPr>
      <w:r w:rsidRPr="00C941EC">
        <w:rPr>
          <w:rFonts w:ascii="Times New Roman" w:eastAsia="Times New Roman" w:hAnsi="Times New Roman" w:cs="Times New Roman"/>
          <w:b/>
          <w:bCs/>
          <w:color w:val="414141"/>
          <w:sz w:val="24"/>
          <w:szCs w:val="24"/>
        </w:rPr>
        <w:t>THE COURT, THE CONSTITUTION AND THE SHAPING OF THE AMERICAN NATION</w:t>
      </w:r>
    </w:p>
    <w:p w14:paraId="4E9AC664" w14:textId="77777777" w:rsidR="00CE0E5C" w:rsidRDefault="00C941EC" w:rsidP="00CE0E5C">
      <w:pPr>
        <w:spacing w:after="0" w:line="240" w:lineRule="auto"/>
        <w:ind w:left="1018" w:right="1440" w:firstLine="360"/>
        <w:jc w:val="center"/>
        <w:rPr>
          <w:rFonts w:ascii="Times New Roman" w:eastAsia="Times New Roman" w:hAnsi="Times New Roman" w:cs="Times New Roman"/>
          <w:b/>
          <w:bCs/>
          <w:color w:val="414141"/>
          <w:sz w:val="24"/>
          <w:szCs w:val="24"/>
        </w:rPr>
      </w:pPr>
      <w:r w:rsidRPr="00C941EC">
        <w:rPr>
          <w:rFonts w:ascii="Times New Roman" w:eastAsia="Times New Roman" w:hAnsi="Times New Roman" w:cs="Times New Roman"/>
          <w:b/>
          <w:bCs/>
          <w:color w:val="414141"/>
          <w:sz w:val="24"/>
          <w:szCs w:val="24"/>
        </w:rPr>
        <w:t xml:space="preserve">T= Textbook  Supp. </w:t>
      </w:r>
      <w:r w:rsidR="00CE0E5C">
        <w:rPr>
          <w:rFonts w:ascii="Times New Roman" w:eastAsia="Times New Roman" w:hAnsi="Times New Roman" w:cs="Times New Roman"/>
          <w:b/>
          <w:bCs/>
          <w:color w:val="414141"/>
          <w:sz w:val="24"/>
          <w:szCs w:val="24"/>
        </w:rPr>
        <w:t>=</w:t>
      </w:r>
      <w:r w:rsidRPr="00C941EC">
        <w:rPr>
          <w:rFonts w:ascii="Times New Roman" w:eastAsia="Times New Roman" w:hAnsi="Times New Roman" w:cs="Times New Roman"/>
          <w:b/>
          <w:bCs/>
          <w:color w:val="414141"/>
          <w:sz w:val="24"/>
          <w:szCs w:val="24"/>
        </w:rPr>
        <w:t xml:space="preserve"> </w:t>
      </w:r>
      <w:r w:rsidR="00CE0E5C">
        <w:rPr>
          <w:rFonts w:ascii="Times New Roman" w:eastAsia="Times New Roman" w:hAnsi="Times New Roman" w:cs="Times New Roman"/>
          <w:b/>
          <w:bCs/>
          <w:color w:val="414141"/>
          <w:sz w:val="24"/>
          <w:szCs w:val="24"/>
        </w:rPr>
        <w:t xml:space="preserve">Supplement </w:t>
      </w:r>
    </w:p>
    <w:p w14:paraId="4B9917F0" w14:textId="0936526B" w:rsidR="00CE0E5C" w:rsidRDefault="00206DAB" w:rsidP="00CE0E5C">
      <w:pPr>
        <w:spacing w:after="0" w:line="240" w:lineRule="auto"/>
        <w:ind w:left="1018" w:right="1440" w:firstLine="360"/>
        <w:jc w:val="center"/>
        <w:rPr>
          <w:rFonts w:ascii="Times New Roman" w:eastAsia="Times New Roman" w:hAnsi="Times New Roman" w:cs="Times New Roman"/>
          <w:b/>
          <w:bCs/>
          <w:color w:val="414141"/>
          <w:sz w:val="24"/>
          <w:szCs w:val="24"/>
        </w:rPr>
      </w:pPr>
      <w:r>
        <w:rPr>
          <w:rFonts w:ascii="Times New Roman" w:eastAsia="Times New Roman" w:hAnsi="Times New Roman" w:cs="Times New Roman"/>
          <w:b/>
          <w:bCs/>
          <w:color w:val="414141"/>
          <w:sz w:val="24"/>
          <w:szCs w:val="24"/>
        </w:rPr>
        <w:t xml:space="preserve">PAGE NUMBERS ARE TO </w:t>
      </w:r>
      <w:r w:rsidR="00FA07F0">
        <w:rPr>
          <w:rFonts w:ascii="Times New Roman" w:eastAsia="Times New Roman" w:hAnsi="Times New Roman" w:cs="Times New Roman"/>
          <w:b/>
          <w:bCs/>
          <w:color w:val="414141"/>
          <w:sz w:val="24"/>
          <w:szCs w:val="24"/>
        </w:rPr>
        <w:t>the</w:t>
      </w:r>
      <w:r>
        <w:rPr>
          <w:rFonts w:ascii="Times New Roman" w:eastAsia="Times New Roman" w:hAnsi="Times New Roman" w:cs="Times New Roman"/>
          <w:b/>
          <w:bCs/>
          <w:color w:val="414141"/>
          <w:sz w:val="24"/>
          <w:szCs w:val="24"/>
        </w:rPr>
        <w:t xml:space="preserve"> 1</w:t>
      </w:r>
      <w:r w:rsidR="00FA07F0">
        <w:rPr>
          <w:rFonts w:ascii="Times New Roman" w:eastAsia="Times New Roman" w:hAnsi="Times New Roman" w:cs="Times New Roman"/>
          <w:b/>
          <w:bCs/>
          <w:color w:val="414141"/>
          <w:sz w:val="24"/>
          <w:szCs w:val="24"/>
        </w:rPr>
        <w:t>2</w:t>
      </w:r>
      <w:r>
        <w:rPr>
          <w:rFonts w:ascii="Times New Roman" w:eastAsia="Times New Roman" w:hAnsi="Times New Roman" w:cs="Times New Roman"/>
          <w:b/>
          <w:bCs/>
          <w:color w:val="414141"/>
          <w:sz w:val="24"/>
          <w:szCs w:val="24"/>
        </w:rPr>
        <w:t>1</w:t>
      </w:r>
      <w:r w:rsidRPr="00206DAB">
        <w:rPr>
          <w:rFonts w:ascii="Times New Roman" w:eastAsia="Times New Roman" w:hAnsi="Times New Roman" w:cs="Times New Roman"/>
          <w:b/>
          <w:bCs/>
          <w:color w:val="414141"/>
          <w:sz w:val="24"/>
          <w:szCs w:val="24"/>
          <w:vertAlign w:val="superscript"/>
        </w:rPr>
        <w:t>TH</w:t>
      </w:r>
      <w:r>
        <w:rPr>
          <w:rFonts w:ascii="Times New Roman" w:eastAsia="Times New Roman" w:hAnsi="Times New Roman" w:cs="Times New Roman"/>
          <w:b/>
          <w:bCs/>
          <w:color w:val="414141"/>
          <w:sz w:val="24"/>
          <w:szCs w:val="24"/>
        </w:rPr>
        <w:t xml:space="preserve"> ED.  WE ARE USING </w:t>
      </w:r>
    </w:p>
    <w:p w14:paraId="04049AA8" w14:textId="69E12B8F" w:rsidR="00FA07F0" w:rsidRDefault="00FA07F0" w:rsidP="00CE0E5C">
      <w:pPr>
        <w:spacing w:after="0" w:line="240" w:lineRule="auto"/>
        <w:ind w:left="1018" w:right="1440" w:firstLine="360"/>
        <w:jc w:val="center"/>
        <w:rPr>
          <w:rFonts w:ascii="Times New Roman" w:eastAsia="Times New Roman" w:hAnsi="Times New Roman" w:cs="Times New Roman"/>
          <w:b/>
          <w:bCs/>
          <w:color w:val="414141"/>
          <w:sz w:val="24"/>
          <w:szCs w:val="24"/>
        </w:rPr>
      </w:pPr>
      <w:r>
        <w:rPr>
          <w:rFonts w:ascii="Times New Roman" w:eastAsia="Times New Roman" w:hAnsi="Times New Roman" w:cs="Times New Roman"/>
          <w:b/>
          <w:bCs/>
          <w:color w:val="414141"/>
          <w:sz w:val="24"/>
          <w:szCs w:val="24"/>
        </w:rPr>
        <w:t>The Constitution is</w:t>
      </w:r>
      <w:r w:rsidR="0037738A">
        <w:rPr>
          <w:rFonts w:ascii="Times New Roman" w:eastAsia="Times New Roman" w:hAnsi="Times New Roman" w:cs="Times New Roman"/>
          <w:b/>
          <w:bCs/>
          <w:color w:val="414141"/>
          <w:sz w:val="24"/>
          <w:szCs w:val="24"/>
        </w:rPr>
        <w:t xml:space="preserve"> at page </w:t>
      </w:r>
      <w:r>
        <w:rPr>
          <w:rFonts w:ascii="Times New Roman" w:eastAsia="Times New Roman" w:hAnsi="Times New Roman" w:cs="Times New Roman"/>
          <w:b/>
          <w:bCs/>
          <w:color w:val="414141"/>
          <w:sz w:val="24"/>
          <w:szCs w:val="24"/>
        </w:rPr>
        <w:t>xivii et seq.  BOOKMARK!</w:t>
      </w:r>
    </w:p>
    <w:p w14:paraId="5C4EFF34" w14:textId="77777777" w:rsidR="00FA07F0" w:rsidRDefault="00FA07F0" w:rsidP="00CE0E5C">
      <w:pPr>
        <w:spacing w:after="0" w:line="240" w:lineRule="auto"/>
        <w:ind w:left="1018" w:right="1440" w:firstLine="360"/>
        <w:jc w:val="center"/>
        <w:rPr>
          <w:rFonts w:ascii="Times New Roman" w:eastAsia="Times New Roman" w:hAnsi="Times New Roman" w:cs="Times New Roman"/>
          <w:b/>
          <w:bCs/>
          <w:color w:val="414141"/>
          <w:sz w:val="24"/>
          <w:szCs w:val="24"/>
        </w:rPr>
      </w:pPr>
    </w:p>
    <w:p w14:paraId="49724DFA" w14:textId="13C64711" w:rsidR="00C941EC" w:rsidRPr="00C941EC" w:rsidRDefault="00C941EC" w:rsidP="00CE0E5C">
      <w:pPr>
        <w:spacing w:after="0" w:line="240" w:lineRule="auto"/>
        <w:ind w:left="1018" w:right="1440" w:firstLine="360"/>
        <w:jc w:val="center"/>
        <w:rPr>
          <w:rFonts w:ascii="Times New Roman" w:eastAsia="Times New Roman" w:hAnsi="Times New Roman" w:cs="Times New Roman"/>
          <w:sz w:val="24"/>
          <w:szCs w:val="24"/>
        </w:rPr>
      </w:pPr>
      <w:r w:rsidRPr="00C941EC">
        <w:rPr>
          <w:rFonts w:ascii="Times New Roman" w:eastAsia="Times New Roman" w:hAnsi="Times New Roman" w:cs="Times New Roman"/>
          <w:color w:val="414141"/>
          <w:sz w:val="24"/>
          <w:szCs w:val="24"/>
        </w:rPr>
        <w:tab/>
      </w:r>
      <w:r w:rsidRPr="00C941EC">
        <w:rPr>
          <w:rFonts w:ascii="Times New Roman" w:eastAsia="Times New Roman" w:hAnsi="Times New Roman" w:cs="Times New Roman"/>
          <w:b/>
          <w:bCs/>
          <w:color w:val="414141"/>
          <w:sz w:val="24"/>
          <w:szCs w:val="24"/>
        </w:rPr>
        <w:t xml:space="preserve">Session 1 </w:t>
      </w:r>
      <w:r w:rsidR="00CE0E5C">
        <w:rPr>
          <w:rFonts w:ascii="Times New Roman" w:eastAsia="Times New Roman" w:hAnsi="Times New Roman" w:cs="Times New Roman"/>
          <w:b/>
          <w:bCs/>
          <w:color w:val="414141"/>
          <w:sz w:val="24"/>
          <w:szCs w:val="24"/>
        </w:rPr>
        <w:t>–</w:t>
      </w:r>
      <w:r w:rsidRPr="00C941EC">
        <w:rPr>
          <w:rFonts w:ascii="Times New Roman" w:eastAsia="Times New Roman" w:hAnsi="Times New Roman" w:cs="Times New Roman"/>
          <w:b/>
          <w:bCs/>
          <w:color w:val="414141"/>
          <w:sz w:val="24"/>
          <w:szCs w:val="24"/>
        </w:rPr>
        <w:t xml:space="preserve"> </w:t>
      </w:r>
      <w:r w:rsidR="00CE0E5C">
        <w:rPr>
          <w:rFonts w:ascii="Times New Roman" w:eastAsia="Times New Roman" w:hAnsi="Times New Roman" w:cs="Times New Roman"/>
          <w:b/>
          <w:bCs/>
          <w:color w:val="414141"/>
          <w:sz w:val="24"/>
          <w:szCs w:val="24"/>
        </w:rPr>
        <w:t>June</w:t>
      </w:r>
      <w:r w:rsidR="00206DAB">
        <w:rPr>
          <w:rFonts w:ascii="Times New Roman" w:eastAsia="Times New Roman" w:hAnsi="Times New Roman" w:cs="Times New Roman"/>
          <w:b/>
          <w:bCs/>
          <w:color w:val="414141"/>
          <w:sz w:val="24"/>
          <w:szCs w:val="24"/>
        </w:rPr>
        <w:t xml:space="preserve"> 3</w:t>
      </w:r>
    </w:p>
    <w:p w14:paraId="41264C95" w14:textId="4C605D04" w:rsidR="00C941EC" w:rsidRPr="00C941EC" w:rsidRDefault="00C941EC" w:rsidP="00C941EC">
      <w:pPr>
        <w:spacing w:after="0" w:line="240" w:lineRule="auto"/>
        <w:ind w:right="1843" w:hanging="187"/>
        <w:rPr>
          <w:rFonts w:ascii="Times New Roman" w:eastAsia="Times New Roman" w:hAnsi="Times New Roman" w:cs="Times New Roman"/>
          <w:sz w:val="24"/>
          <w:szCs w:val="24"/>
        </w:rPr>
      </w:pPr>
      <w:r w:rsidRPr="00C941EC">
        <w:rPr>
          <w:rFonts w:ascii="Times New Roman" w:eastAsia="Times New Roman" w:hAnsi="Times New Roman" w:cs="Times New Roman"/>
          <w:color w:val="414141"/>
          <w:sz w:val="24"/>
          <w:szCs w:val="24"/>
        </w:rPr>
        <w:t>I. The Nature and Origins of the Supreme Court's Authority</w:t>
      </w:r>
    </w:p>
    <w:p w14:paraId="6DD026A0" w14:textId="10BECD15" w:rsidR="00CE0E5C" w:rsidRDefault="00CE0E5C" w:rsidP="00C941EC">
      <w:pPr>
        <w:spacing w:before="240" w:after="0" w:line="240" w:lineRule="auto"/>
        <w:ind w:right="4147"/>
        <w:rPr>
          <w:rFonts w:ascii="Times New Roman" w:eastAsia="Times New Roman" w:hAnsi="Times New Roman" w:cs="Times New Roman"/>
          <w:color w:val="414141"/>
          <w:sz w:val="24"/>
          <w:szCs w:val="24"/>
        </w:rPr>
      </w:pPr>
      <w:r>
        <w:rPr>
          <w:rFonts w:ascii="Times New Roman" w:eastAsia="Times New Roman" w:hAnsi="Times New Roman" w:cs="Times New Roman"/>
          <w:color w:val="414141"/>
          <w:sz w:val="24"/>
          <w:szCs w:val="24"/>
        </w:rPr>
        <w:t xml:space="preserve">A.  </w:t>
      </w:r>
      <w:r w:rsidR="00C941EC" w:rsidRPr="00C941EC">
        <w:rPr>
          <w:rFonts w:ascii="Times New Roman" w:eastAsia="Times New Roman" w:hAnsi="Times New Roman" w:cs="Times New Roman"/>
          <w:color w:val="414141"/>
          <w:sz w:val="24"/>
          <w:szCs w:val="24"/>
        </w:rPr>
        <w:t xml:space="preserve">The Legitimacy of </w:t>
      </w:r>
      <w:r w:rsidR="00A07AB6" w:rsidRPr="00C941EC">
        <w:rPr>
          <w:rFonts w:ascii="Times New Roman" w:eastAsia="Times New Roman" w:hAnsi="Times New Roman" w:cs="Times New Roman"/>
          <w:color w:val="414141"/>
          <w:sz w:val="24"/>
          <w:szCs w:val="24"/>
        </w:rPr>
        <w:t>Judicial Review</w:t>
      </w:r>
      <w:r w:rsidR="00C941EC" w:rsidRPr="00C941EC">
        <w:rPr>
          <w:rFonts w:ascii="Times New Roman" w:eastAsia="Times New Roman" w:hAnsi="Times New Roman" w:cs="Times New Roman"/>
          <w:color w:val="414141"/>
          <w:sz w:val="24"/>
          <w:szCs w:val="24"/>
        </w:rPr>
        <w:t>                   </w:t>
      </w:r>
      <w:r>
        <w:rPr>
          <w:rFonts w:ascii="Times New Roman" w:eastAsia="Times New Roman" w:hAnsi="Times New Roman" w:cs="Times New Roman"/>
          <w:color w:val="414141"/>
          <w:sz w:val="24"/>
          <w:szCs w:val="24"/>
        </w:rPr>
        <w:t xml:space="preserve">                                             </w:t>
      </w:r>
      <w:r w:rsidR="00C941EC" w:rsidRPr="00C941EC">
        <w:rPr>
          <w:rFonts w:ascii="Times New Roman" w:eastAsia="Times New Roman" w:hAnsi="Times New Roman" w:cs="Times New Roman"/>
          <w:color w:val="414141"/>
          <w:sz w:val="24"/>
          <w:szCs w:val="24"/>
        </w:rPr>
        <w:t xml:space="preserve">         The Federalist No. 78           T 11   </w:t>
      </w:r>
    </w:p>
    <w:p w14:paraId="7554C505" w14:textId="6992E23D" w:rsidR="00C941EC" w:rsidRPr="00C941EC" w:rsidRDefault="00CE0E5C" w:rsidP="00C941EC">
      <w:pPr>
        <w:spacing w:before="240" w:after="0" w:line="240" w:lineRule="auto"/>
        <w:ind w:right="4147"/>
        <w:rPr>
          <w:rFonts w:ascii="Times New Roman" w:eastAsia="Times New Roman" w:hAnsi="Times New Roman" w:cs="Times New Roman"/>
          <w:sz w:val="24"/>
          <w:szCs w:val="24"/>
        </w:rPr>
      </w:pPr>
      <w:r>
        <w:rPr>
          <w:rFonts w:ascii="Times New Roman" w:eastAsia="Times New Roman" w:hAnsi="Times New Roman" w:cs="Times New Roman"/>
          <w:color w:val="414141"/>
          <w:sz w:val="24"/>
          <w:szCs w:val="24"/>
        </w:rPr>
        <w:lastRenderedPageBreak/>
        <w:t>T</w:t>
      </w:r>
      <w:r w:rsidR="00C941EC" w:rsidRPr="00C941EC">
        <w:rPr>
          <w:rFonts w:ascii="Times New Roman" w:eastAsia="Times New Roman" w:hAnsi="Times New Roman" w:cs="Times New Roman"/>
          <w:color w:val="414141"/>
          <w:sz w:val="24"/>
          <w:szCs w:val="24"/>
        </w:rPr>
        <w:t>he Constitution  (A III)</w:t>
      </w:r>
    </w:p>
    <w:p w14:paraId="744671BD" w14:textId="77777777" w:rsidR="00CE0E5C" w:rsidRDefault="00C941EC" w:rsidP="00C941EC">
      <w:pPr>
        <w:spacing w:before="240" w:after="0" w:line="240" w:lineRule="auto"/>
        <w:rPr>
          <w:rFonts w:ascii="Times New Roman" w:eastAsia="Times New Roman" w:hAnsi="Times New Roman" w:cs="Times New Roman"/>
          <w:color w:val="414141"/>
          <w:sz w:val="24"/>
          <w:szCs w:val="24"/>
        </w:rPr>
      </w:pPr>
      <w:r w:rsidRPr="00C941EC">
        <w:rPr>
          <w:rFonts w:ascii="Times New Roman" w:eastAsia="Times New Roman" w:hAnsi="Times New Roman" w:cs="Times New Roman"/>
          <w:color w:val="414141"/>
          <w:sz w:val="24"/>
          <w:szCs w:val="24"/>
        </w:rPr>
        <w:t xml:space="preserve">B. Genesis: Chief Justice John Marshall and the Shaping of Judicial Federalism  </w:t>
      </w:r>
    </w:p>
    <w:p w14:paraId="35CC1279" w14:textId="413BFB74" w:rsidR="00CE0E5C" w:rsidRDefault="00C941EC" w:rsidP="00CE0E5C">
      <w:pPr>
        <w:spacing w:before="240" w:after="0" w:line="240" w:lineRule="auto"/>
        <w:rPr>
          <w:rFonts w:ascii="Times New Roman" w:eastAsia="Times New Roman" w:hAnsi="Times New Roman" w:cs="Times New Roman"/>
          <w:color w:val="414141"/>
          <w:sz w:val="24"/>
          <w:szCs w:val="24"/>
        </w:rPr>
      </w:pPr>
      <w:r w:rsidRPr="00C941EC">
        <w:rPr>
          <w:rFonts w:ascii="Times New Roman" w:eastAsia="Times New Roman" w:hAnsi="Times New Roman" w:cs="Times New Roman"/>
          <w:color w:val="414141"/>
          <w:sz w:val="24"/>
          <w:szCs w:val="24"/>
        </w:rPr>
        <w:t>The Court and Congress (Marbury v. Madison)     T 1-9; T 1</w:t>
      </w:r>
      <w:r w:rsidR="00FA07F0">
        <w:rPr>
          <w:rFonts w:ascii="Times New Roman" w:eastAsia="Times New Roman" w:hAnsi="Times New Roman" w:cs="Times New Roman"/>
          <w:color w:val="414141"/>
          <w:sz w:val="24"/>
          <w:szCs w:val="24"/>
        </w:rPr>
        <w:t>1</w:t>
      </w:r>
      <w:r w:rsidRPr="00C941EC">
        <w:rPr>
          <w:rFonts w:ascii="Times New Roman" w:eastAsia="Times New Roman" w:hAnsi="Times New Roman" w:cs="Times New Roman"/>
          <w:color w:val="414141"/>
          <w:sz w:val="24"/>
          <w:szCs w:val="24"/>
        </w:rPr>
        <w:t>, Notes 1-4            </w:t>
      </w:r>
    </w:p>
    <w:p w14:paraId="249E0A56" w14:textId="68D67FD8" w:rsidR="00CE0E5C" w:rsidRDefault="00C941EC" w:rsidP="00CE0E5C">
      <w:pPr>
        <w:spacing w:before="240" w:after="0" w:line="240" w:lineRule="auto"/>
        <w:rPr>
          <w:rFonts w:ascii="Times New Roman" w:eastAsia="Times New Roman" w:hAnsi="Times New Roman" w:cs="Times New Roman"/>
          <w:color w:val="414141"/>
          <w:sz w:val="24"/>
          <w:szCs w:val="24"/>
        </w:rPr>
      </w:pPr>
      <w:r w:rsidRPr="00C941EC">
        <w:rPr>
          <w:rFonts w:ascii="Times New Roman" w:eastAsia="Times New Roman" w:hAnsi="Times New Roman" w:cs="Times New Roman"/>
          <w:color w:val="414141"/>
          <w:sz w:val="24"/>
          <w:szCs w:val="24"/>
        </w:rPr>
        <w:t xml:space="preserve">The Court and the President (U.S. v. </w:t>
      </w:r>
      <w:r w:rsidR="0069406C" w:rsidRPr="00C941EC">
        <w:rPr>
          <w:rFonts w:ascii="Times New Roman" w:eastAsia="Times New Roman" w:hAnsi="Times New Roman" w:cs="Times New Roman"/>
          <w:color w:val="414141"/>
          <w:sz w:val="24"/>
          <w:szCs w:val="24"/>
        </w:rPr>
        <w:t xml:space="preserve">Burr)  </w:t>
      </w:r>
      <w:r w:rsidRPr="00C941EC">
        <w:rPr>
          <w:rFonts w:ascii="Times New Roman" w:eastAsia="Times New Roman" w:hAnsi="Times New Roman" w:cs="Times New Roman"/>
          <w:color w:val="414141"/>
          <w:sz w:val="24"/>
          <w:szCs w:val="24"/>
        </w:rPr>
        <w:t xml:space="preserve"> </w:t>
      </w:r>
      <w:r w:rsidR="0069406C">
        <w:rPr>
          <w:rFonts w:ascii="Times New Roman" w:eastAsia="Times New Roman" w:hAnsi="Times New Roman" w:cs="Times New Roman"/>
          <w:color w:val="414141"/>
          <w:sz w:val="24"/>
          <w:szCs w:val="24"/>
        </w:rPr>
        <w:t xml:space="preserve">See </w:t>
      </w:r>
      <w:r w:rsidRPr="0069406C">
        <w:rPr>
          <w:rFonts w:ascii="Times New Roman" w:eastAsia="Times New Roman" w:hAnsi="Times New Roman" w:cs="Times New Roman"/>
          <w:sz w:val="24"/>
          <w:szCs w:val="24"/>
        </w:rPr>
        <w:t>T 4</w:t>
      </w:r>
      <w:r w:rsidR="0069406C" w:rsidRPr="0069406C">
        <w:rPr>
          <w:rFonts w:ascii="Times New Roman" w:eastAsia="Times New Roman" w:hAnsi="Times New Roman" w:cs="Times New Roman"/>
          <w:sz w:val="24"/>
          <w:szCs w:val="24"/>
        </w:rPr>
        <w:t>80-83 and</w:t>
      </w:r>
      <w:r w:rsidR="0069406C" w:rsidRPr="00C941EC">
        <w:rPr>
          <w:rFonts w:ascii="Times New Roman" w:eastAsia="Times New Roman" w:hAnsi="Times New Roman" w:cs="Times New Roman"/>
          <w:color w:val="414141"/>
          <w:sz w:val="24"/>
          <w:szCs w:val="24"/>
        </w:rPr>
        <w:t xml:space="preserve"> Supp.</w:t>
      </w:r>
      <w:r w:rsidRPr="00C941EC">
        <w:rPr>
          <w:rFonts w:ascii="Times New Roman" w:eastAsia="Times New Roman" w:hAnsi="Times New Roman" w:cs="Times New Roman"/>
          <w:color w:val="414141"/>
          <w:sz w:val="24"/>
          <w:szCs w:val="24"/>
        </w:rPr>
        <w:t xml:space="preserve">     </w:t>
      </w:r>
    </w:p>
    <w:p w14:paraId="2870E372" w14:textId="52239711" w:rsidR="00CE0E5C" w:rsidRDefault="00C941EC" w:rsidP="00CE0E5C">
      <w:pPr>
        <w:spacing w:before="240" w:after="0" w:line="240" w:lineRule="auto"/>
        <w:rPr>
          <w:rFonts w:ascii="Times New Roman" w:eastAsia="Times New Roman" w:hAnsi="Times New Roman" w:cs="Times New Roman"/>
          <w:color w:val="414141"/>
          <w:sz w:val="24"/>
          <w:szCs w:val="24"/>
        </w:rPr>
      </w:pPr>
      <w:r w:rsidRPr="00C941EC">
        <w:rPr>
          <w:rFonts w:ascii="Times New Roman" w:eastAsia="Times New Roman" w:hAnsi="Times New Roman" w:cs="Times New Roman"/>
          <w:color w:val="414141"/>
          <w:sz w:val="24"/>
          <w:szCs w:val="24"/>
        </w:rPr>
        <w:t xml:space="preserve">The Court and State Legislatures (Fletcher v. Peck)   </w:t>
      </w:r>
      <w:r w:rsidR="00D12AB8">
        <w:rPr>
          <w:rFonts w:ascii="Times New Roman" w:eastAsia="Times New Roman" w:hAnsi="Times New Roman" w:cs="Times New Roman"/>
          <w:color w:val="414141"/>
          <w:sz w:val="24"/>
          <w:szCs w:val="24"/>
        </w:rPr>
        <w:t xml:space="preserve">T 23, Note 1   and  </w:t>
      </w:r>
      <w:r w:rsidRPr="00C941EC">
        <w:rPr>
          <w:rFonts w:ascii="Times New Roman" w:eastAsia="Times New Roman" w:hAnsi="Times New Roman" w:cs="Times New Roman"/>
          <w:color w:val="414141"/>
          <w:sz w:val="24"/>
          <w:szCs w:val="24"/>
        </w:rPr>
        <w:t xml:space="preserve">Supp.                          </w:t>
      </w:r>
    </w:p>
    <w:p w14:paraId="5017494D" w14:textId="1EEE60B2" w:rsidR="00C941EC" w:rsidRPr="00C941EC" w:rsidRDefault="00C941EC" w:rsidP="00CE0E5C">
      <w:pPr>
        <w:spacing w:before="240" w:after="0" w:line="240" w:lineRule="auto"/>
        <w:rPr>
          <w:rFonts w:ascii="Times New Roman" w:eastAsia="Times New Roman" w:hAnsi="Times New Roman" w:cs="Times New Roman"/>
          <w:sz w:val="24"/>
          <w:szCs w:val="24"/>
        </w:rPr>
      </w:pPr>
      <w:r w:rsidRPr="00C941EC">
        <w:rPr>
          <w:rFonts w:ascii="Times New Roman" w:eastAsia="Times New Roman" w:hAnsi="Times New Roman" w:cs="Times New Roman"/>
          <w:color w:val="414141"/>
          <w:sz w:val="24"/>
          <w:szCs w:val="24"/>
        </w:rPr>
        <w:t xml:space="preserve"> The Court and State Supreme Courts (Martin v. Hunter's Lessee) T </w:t>
      </w:r>
      <w:r w:rsidR="00FA07F0">
        <w:rPr>
          <w:rFonts w:ascii="Times New Roman" w:eastAsia="Times New Roman" w:hAnsi="Times New Roman" w:cs="Times New Roman"/>
          <w:color w:val="414141"/>
          <w:sz w:val="24"/>
          <w:szCs w:val="24"/>
        </w:rPr>
        <w:t>13-23</w:t>
      </w:r>
    </w:p>
    <w:p w14:paraId="2863EBD0" w14:textId="77777777" w:rsidR="00C941EC" w:rsidRPr="00C941EC" w:rsidRDefault="00C941EC" w:rsidP="00CE0E5C">
      <w:pPr>
        <w:spacing w:before="240" w:after="0" w:line="240" w:lineRule="auto"/>
        <w:ind w:left="24"/>
        <w:rPr>
          <w:rFonts w:ascii="Times New Roman" w:eastAsia="Times New Roman" w:hAnsi="Times New Roman" w:cs="Times New Roman"/>
          <w:sz w:val="24"/>
          <w:szCs w:val="24"/>
        </w:rPr>
      </w:pPr>
      <w:r w:rsidRPr="00C941EC">
        <w:rPr>
          <w:rFonts w:ascii="Times New Roman" w:eastAsia="Times New Roman" w:hAnsi="Times New Roman" w:cs="Times New Roman"/>
          <w:color w:val="414141"/>
          <w:sz w:val="24"/>
          <w:szCs w:val="24"/>
        </w:rPr>
        <w:tab/>
      </w:r>
      <w:r w:rsidRPr="00C941EC">
        <w:rPr>
          <w:rFonts w:ascii="Times New Roman" w:eastAsia="Times New Roman" w:hAnsi="Times New Roman" w:cs="Times New Roman"/>
          <w:color w:val="414141"/>
          <w:sz w:val="24"/>
          <w:szCs w:val="24"/>
        </w:rPr>
        <w:tab/>
      </w:r>
      <w:r w:rsidRPr="00C941EC">
        <w:rPr>
          <w:rFonts w:ascii="Times New Roman" w:eastAsia="Times New Roman" w:hAnsi="Times New Roman" w:cs="Times New Roman"/>
          <w:color w:val="414141"/>
          <w:sz w:val="24"/>
          <w:szCs w:val="24"/>
        </w:rPr>
        <w:tab/>
      </w:r>
      <w:r w:rsidRPr="00C941EC">
        <w:rPr>
          <w:rFonts w:ascii="Times New Roman" w:eastAsia="Times New Roman" w:hAnsi="Times New Roman" w:cs="Times New Roman"/>
          <w:color w:val="414141"/>
          <w:sz w:val="24"/>
          <w:szCs w:val="24"/>
        </w:rPr>
        <w:tab/>
      </w:r>
    </w:p>
    <w:p w14:paraId="1C5A4010" w14:textId="7C78D0D1" w:rsidR="00C941EC" w:rsidRPr="00C941EC" w:rsidRDefault="00C941EC" w:rsidP="00C941EC">
      <w:pPr>
        <w:spacing w:before="240" w:after="0" w:line="240" w:lineRule="auto"/>
        <w:ind w:left="24"/>
        <w:rPr>
          <w:rFonts w:ascii="Times New Roman" w:eastAsia="Times New Roman" w:hAnsi="Times New Roman" w:cs="Times New Roman"/>
          <w:sz w:val="24"/>
          <w:szCs w:val="24"/>
        </w:rPr>
      </w:pPr>
      <w:r w:rsidRPr="00C941EC">
        <w:rPr>
          <w:rFonts w:ascii="Times New Roman" w:eastAsia="Times New Roman" w:hAnsi="Times New Roman" w:cs="Times New Roman"/>
          <w:b/>
          <w:bCs/>
          <w:color w:val="414141"/>
          <w:sz w:val="24"/>
          <w:szCs w:val="24"/>
        </w:rPr>
        <w:t xml:space="preserve">                            Session 2 – </w:t>
      </w:r>
      <w:r w:rsidR="00CE0E5C">
        <w:rPr>
          <w:rFonts w:ascii="Times New Roman" w:eastAsia="Times New Roman" w:hAnsi="Times New Roman" w:cs="Times New Roman"/>
          <w:b/>
          <w:bCs/>
          <w:color w:val="414141"/>
          <w:sz w:val="24"/>
          <w:szCs w:val="24"/>
        </w:rPr>
        <w:t>June</w:t>
      </w:r>
      <w:r w:rsidR="00206DAB">
        <w:rPr>
          <w:rFonts w:ascii="Times New Roman" w:eastAsia="Times New Roman" w:hAnsi="Times New Roman" w:cs="Times New Roman"/>
          <w:b/>
          <w:bCs/>
          <w:color w:val="414141"/>
          <w:sz w:val="24"/>
          <w:szCs w:val="24"/>
        </w:rPr>
        <w:t xml:space="preserve"> 10</w:t>
      </w:r>
    </w:p>
    <w:p w14:paraId="4D5873D0" w14:textId="011423EB" w:rsidR="00C941EC" w:rsidRPr="0069406C" w:rsidRDefault="00C941EC" w:rsidP="00C941EC">
      <w:pPr>
        <w:spacing w:after="0" w:line="240" w:lineRule="auto"/>
        <w:ind w:right="921"/>
        <w:rPr>
          <w:rFonts w:ascii="Times New Roman" w:eastAsia="Times New Roman" w:hAnsi="Times New Roman" w:cs="Times New Roman"/>
          <w:sz w:val="24"/>
          <w:szCs w:val="24"/>
        </w:rPr>
      </w:pPr>
      <w:r w:rsidRPr="00C941EC">
        <w:rPr>
          <w:rFonts w:ascii="Times New Roman" w:eastAsia="Times New Roman" w:hAnsi="Times New Roman" w:cs="Times New Roman"/>
          <w:color w:val="414141"/>
          <w:sz w:val="24"/>
          <w:szCs w:val="24"/>
        </w:rPr>
        <w:t>C. The Modern Framework of Judicial Review</w:t>
      </w:r>
      <w:r w:rsidR="00CE0E5C">
        <w:rPr>
          <w:rFonts w:ascii="Times New Roman" w:eastAsia="Times New Roman" w:hAnsi="Times New Roman" w:cs="Times New Roman"/>
          <w:color w:val="414141"/>
          <w:sz w:val="24"/>
          <w:szCs w:val="24"/>
        </w:rPr>
        <w:t xml:space="preserve">                                                                </w:t>
      </w:r>
      <w:r w:rsidRPr="00C941EC">
        <w:rPr>
          <w:rFonts w:ascii="Times New Roman" w:eastAsia="Times New Roman" w:hAnsi="Times New Roman" w:cs="Times New Roman"/>
          <w:color w:val="414141"/>
          <w:sz w:val="24"/>
          <w:szCs w:val="24"/>
        </w:rPr>
        <w:t xml:space="preserve"> Marbury Reaffirmed         Cooper v. Aaron  T </w:t>
      </w:r>
      <w:r w:rsidR="00FA07F0">
        <w:rPr>
          <w:rFonts w:ascii="Times New Roman" w:eastAsia="Times New Roman" w:hAnsi="Times New Roman" w:cs="Times New Roman"/>
          <w:color w:val="414141"/>
          <w:sz w:val="24"/>
          <w:szCs w:val="24"/>
        </w:rPr>
        <w:t>9-10</w:t>
      </w:r>
      <w:r w:rsidRPr="00C941EC">
        <w:rPr>
          <w:rFonts w:ascii="Times New Roman" w:eastAsia="Times New Roman" w:hAnsi="Times New Roman" w:cs="Times New Roman"/>
          <w:color w:val="414141"/>
          <w:sz w:val="24"/>
          <w:szCs w:val="24"/>
        </w:rPr>
        <w:t xml:space="preserve"> and </w:t>
      </w:r>
      <w:r w:rsidRPr="0069406C">
        <w:rPr>
          <w:rFonts w:ascii="Times New Roman" w:eastAsia="Times New Roman" w:hAnsi="Times New Roman" w:cs="Times New Roman"/>
          <w:sz w:val="24"/>
          <w:szCs w:val="24"/>
        </w:rPr>
        <w:t>T 72</w:t>
      </w:r>
      <w:r w:rsidR="0069406C">
        <w:rPr>
          <w:rFonts w:ascii="Times New Roman" w:eastAsia="Times New Roman" w:hAnsi="Times New Roman" w:cs="Times New Roman"/>
          <w:sz w:val="24"/>
          <w:szCs w:val="24"/>
        </w:rPr>
        <w:t>0</w:t>
      </w:r>
      <w:r w:rsidRPr="0069406C">
        <w:rPr>
          <w:rFonts w:ascii="Times New Roman" w:eastAsia="Times New Roman" w:hAnsi="Times New Roman" w:cs="Times New Roman"/>
          <w:sz w:val="24"/>
          <w:szCs w:val="24"/>
        </w:rPr>
        <w:t>, Note 2 [Little Rock]</w:t>
      </w:r>
    </w:p>
    <w:p w14:paraId="555FCFC6" w14:textId="77777777" w:rsidR="00C941EC" w:rsidRPr="00C941EC" w:rsidRDefault="00C941EC" w:rsidP="00C941EC">
      <w:pPr>
        <w:spacing w:before="240" w:after="0" w:line="240" w:lineRule="auto"/>
        <w:ind w:left="29"/>
        <w:rPr>
          <w:rFonts w:ascii="Times New Roman" w:eastAsia="Times New Roman" w:hAnsi="Times New Roman" w:cs="Times New Roman"/>
          <w:sz w:val="24"/>
          <w:szCs w:val="24"/>
        </w:rPr>
      </w:pPr>
      <w:r w:rsidRPr="00C941EC">
        <w:rPr>
          <w:rFonts w:ascii="Times New Roman" w:eastAsia="Times New Roman" w:hAnsi="Times New Roman" w:cs="Times New Roman"/>
          <w:color w:val="414141"/>
          <w:sz w:val="24"/>
          <w:szCs w:val="24"/>
        </w:rPr>
        <w:t>II. THE COURT'S ALLOCATION OF POWER ALONG THE VERTICAL AXIS</w:t>
      </w:r>
    </w:p>
    <w:p w14:paraId="57B2B745" w14:textId="77777777" w:rsidR="00C941EC" w:rsidRPr="00C941EC" w:rsidRDefault="00C941EC" w:rsidP="00C941EC">
      <w:pPr>
        <w:spacing w:before="240" w:after="0" w:line="240" w:lineRule="auto"/>
        <w:rPr>
          <w:rFonts w:ascii="Times New Roman" w:eastAsia="Times New Roman" w:hAnsi="Times New Roman" w:cs="Times New Roman"/>
          <w:sz w:val="24"/>
          <w:szCs w:val="24"/>
        </w:rPr>
      </w:pPr>
      <w:r w:rsidRPr="00C941EC">
        <w:rPr>
          <w:rFonts w:ascii="Times New Roman" w:eastAsia="Times New Roman" w:hAnsi="Times New Roman" w:cs="Times New Roman"/>
          <w:color w:val="414141"/>
          <w:sz w:val="24"/>
          <w:szCs w:val="24"/>
        </w:rPr>
        <w:t>A.</w:t>
      </w:r>
      <w:r w:rsidRPr="00C941EC">
        <w:rPr>
          <w:rFonts w:ascii="Times New Roman" w:eastAsia="Times New Roman" w:hAnsi="Times New Roman" w:cs="Times New Roman"/>
          <w:color w:val="414141"/>
          <w:sz w:val="24"/>
          <w:szCs w:val="24"/>
        </w:rPr>
        <w:tab/>
        <w:t>The Doctrine of Implied Federal Power</w:t>
      </w:r>
    </w:p>
    <w:p w14:paraId="7E2DB1D2" w14:textId="77777777" w:rsidR="00C941EC" w:rsidRPr="00C941EC" w:rsidRDefault="00C941EC" w:rsidP="00C941EC">
      <w:pPr>
        <w:spacing w:after="0" w:line="240" w:lineRule="auto"/>
        <w:rPr>
          <w:rFonts w:ascii="Times New Roman" w:eastAsia="Times New Roman" w:hAnsi="Times New Roman" w:cs="Times New Roman"/>
          <w:sz w:val="24"/>
          <w:szCs w:val="24"/>
        </w:rPr>
      </w:pPr>
      <w:r w:rsidRPr="00C941EC">
        <w:rPr>
          <w:rFonts w:ascii="Times New Roman" w:eastAsia="Times New Roman" w:hAnsi="Times New Roman" w:cs="Times New Roman"/>
          <w:color w:val="414141"/>
          <w:sz w:val="24"/>
          <w:szCs w:val="24"/>
        </w:rPr>
        <w:t>The Necessary and Proper Clause (AI, S8[18])</w:t>
      </w:r>
    </w:p>
    <w:p w14:paraId="3A0BCABD" w14:textId="67A0A923" w:rsidR="00C941EC" w:rsidRPr="00C941EC" w:rsidRDefault="00C941EC" w:rsidP="00C941EC">
      <w:pPr>
        <w:spacing w:after="0" w:line="240" w:lineRule="auto"/>
        <w:rPr>
          <w:rFonts w:ascii="Times New Roman" w:eastAsia="Times New Roman" w:hAnsi="Times New Roman" w:cs="Times New Roman"/>
          <w:sz w:val="24"/>
          <w:szCs w:val="24"/>
        </w:rPr>
      </w:pPr>
      <w:r w:rsidRPr="00C941EC">
        <w:rPr>
          <w:rFonts w:ascii="Times New Roman" w:eastAsia="Times New Roman" w:hAnsi="Times New Roman" w:cs="Times New Roman"/>
          <w:color w:val="414141"/>
          <w:sz w:val="24"/>
          <w:szCs w:val="24"/>
        </w:rPr>
        <w:t>The Supreme Law of the Land: (McCulloch v. Maryland)  T</w:t>
      </w:r>
      <w:r w:rsidR="00FA07F0">
        <w:rPr>
          <w:rFonts w:ascii="Times New Roman" w:eastAsia="Times New Roman" w:hAnsi="Times New Roman" w:cs="Times New Roman"/>
          <w:color w:val="414141"/>
          <w:sz w:val="24"/>
          <w:szCs w:val="24"/>
        </w:rPr>
        <w:t xml:space="preserve"> 127-35</w:t>
      </w:r>
      <w:r w:rsidRPr="00C941EC">
        <w:rPr>
          <w:rFonts w:ascii="Times New Roman" w:eastAsia="Times New Roman" w:hAnsi="Times New Roman" w:cs="Times New Roman"/>
          <w:color w:val="414141"/>
          <w:sz w:val="24"/>
          <w:szCs w:val="24"/>
        </w:rPr>
        <w:t xml:space="preserve"> and Notes 1-3</w:t>
      </w:r>
    </w:p>
    <w:p w14:paraId="716D7B77" w14:textId="77777777" w:rsidR="00C941EC" w:rsidRPr="00C941EC" w:rsidRDefault="00C941EC" w:rsidP="00C941EC">
      <w:pPr>
        <w:spacing w:before="240" w:after="0" w:line="240" w:lineRule="auto"/>
        <w:ind w:left="34"/>
        <w:rPr>
          <w:rFonts w:ascii="Times New Roman" w:eastAsia="Times New Roman" w:hAnsi="Times New Roman" w:cs="Times New Roman"/>
          <w:sz w:val="24"/>
          <w:szCs w:val="24"/>
        </w:rPr>
      </w:pPr>
      <w:r w:rsidRPr="00C941EC">
        <w:rPr>
          <w:rFonts w:ascii="Times New Roman" w:eastAsia="Times New Roman" w:hAnsi="Times New Roman" w:cs="Times New Roman"/>
          <w:color w:val="414141"/>
          <w:sz w:val="24"/>
          <w:szCs w:val="24"/>
        </w:rPr>
        <w:t>B.</w:t>
      </w:r>
      <w:r w:rsidRPr="00C941EC">
        <w:rPr>
          <w:rFonts w:ascii="Times New Roman" w:eastAsia="Times New Roman" w:hAnsi="Times New Roman" w:cs="Times New Roman"/>
          <w:color w:val="414141"/>
          <w:sz w:val="24"/>
          <w:szCs w:val="24"/>
        </w:rPr>
        <w:tab/>
        <w:t>Federalism-Based Limits on State and Local Power:</w:t>
      </w:r>
    </w:p>
    <w:p w14:paraId="10267706" w14:textId="32297174" w:rsidR="00C941EC" w:rsidRPr="00C941EC" w:rsidRDefault="00C941EC" w:rsidP="00D12AB8">
      <w:pPr>
        <w:spacing w:after="0" w:line="240" w:lineRule="auto"/>
        <w:rPr>
          <w:rFonts w:ascii="Times New Roman" w:eastAsia="Times New Roman" w:hAnsi="Times New Roman" w:cs="Times New Roman"/>
          <w:sz w:val="24"/>
          <w:szCs w:val="24"/>
        </w:rPr>
      </w:pPr>
      <w:r w:rsidRPr="00C941EC">
        <w:rPr>
          <w:rFonts w:ascii="Times New Roman" w:eastAsia="Times New Roman" w:hAnsi="Times New Roman" w:cs="Times New Roman"/>
          <w:color w:val="414141"/>
          <w:sz w:val="24"/>
          <w:szCs w:val="24"/>
        </w:rPr>
        <w:t>The Contract Clause, the Commerce Clause, and the American Common Market                            </w:t>
      </w:r>
      <w:r w:rsidR="00CE0E5C">
        <w:rPr>
          <w:rFonts w:ascii="Times New Roman" w:eastAsia="Times New Roman" w:hAnsi="Times New Roman" w:cs="Times New Roman"/>
          <w:color w:val="414141"/>
          <w:sz w:val="24"/>
          <w:szCs w:val="24"/>
        </w:rPr>
        <w:t xml:space="preserve">                                                                                                                </w:t>
      </w:r>
      <w:r w:rsidRPr="00C941EC">
        <w:rPr>
          <w:rFonts w:ascii="Times New Roman" w:eastAsia="Times New Roman" w:hAnsi="Times New Roman" w:cs="Times New Roman"/>
          <w:color w:val="414141"/>
          <w:sz w:val="24"/>
          <w:szCs w:val="24"/>
        </w:rPr>
        <w:t xml:space="preserve">     The Contract Clause    (AI, </w:t>
      </w:r>
      <w:r w:rsidR="00D12AB8">
        <w:rPr>
          <w:rFonts w:ascii="Times New Roman" w:eastAsia="Times New Roman" w:hAnsi="Times New Roman" w:cs="Times New Roman"/>
          <w:color w:val="414141"/>
          <w:sz w:val="24"/>
          <w:szCs w:val="24"/>
        </w:rPr>
        <w:t>S</w:t>
      </w:r>
      <w:r w:rsidRPr="00C941EC">
        <w:rPr>
          <w:rFonts w:ascii="Times New Roman" w:eastAsia="Times New Roman" w:hAnsi="Times New Roman" w:cs="Times New Roman"/>
          <w:color w:val="414141"/>
          <w:sz w:val="24"/>
          <w:szCs w:val="24"/>
        </w:rPr>
        <w:t>10[1])                                                                                                                                                                                                                                                                                                             The Commerce Clause   (AI, S8[3])</w:t>
      </w:r>
    </w:p>
    <w:p w14:paraId="2EB0DF26" w14:textId="77777777" w:rsidR="00C941EC" w:rsidRPr="00C941EC" w:rsidRDefault="00C941EC" w:rsidP="00C941EC">
      <w:pPr>
        <w:spacing w:before="240" w:after="0" w:line="240" w:lineRule="auto"/>
        <w:ind w:left="34"/>
        <w:rPr>
          <w:rFonts w:ascii="Times New Roman" w:eastAsia="Times New Roman" w:hAnsi="Times New Roman" w:cs="Times New Roman"/>
          <w:sz w:val="24"/>
          <w:szCs w:val="24"/>
        </w:rPr>
      </w:pPr>
      <w:r w:rsidRPr="00C941EC">
        <w:rPr>
          <w:rFonts w:ascii="Times New Roman" w:eastAsia="Times New Roman" w:hAnsi="Times New Roman" w:cs="Times New Roman"/>
          <w:color w:val="414141"/>
          <w:sz w:val="24"/>
          <w:szCs w:val="24"/>
        </w:rPr>
        <w:t>C.</w:t>
      </w:r>
      <w:r w:rsidRPr="00C941EC">
        <w:rPr>
          <w:rFonts w:ascii="Times New Roman" w:eastAsia="Times New Roman" w:hAnsi="Times New Roman" w:cs="Times New Roman"/>
          <w:color w:val="414141"/>
          <w:sz w:val="24"/>
          <w:szCs w:val="24"/>
        </w:rPr>
        <w:tab/>
        <w:t>The Sanctity of Contract: The Marshall Court's Groundwork</w:t>
      </w:r>
    </w:p>
    <w:p w14:paraId="526D7099" w14:textId="6AAB6969" w:rsidR="00C941EC" w:rsidRPr="00C941EC" w:rsidRDefault="00C941EC" w:rsidP="00C941EC">
      <w:pPr>
        <w:spacing w:after="0" w:line="240" w:lineRule="auto"/>
        <w:ind w:right="3226"/>
        <w:rPr>
          <w:rFonts w:ascii="Times New Roman" w:eastAsia="Times New Roman" w:hAnsi="Times New Roman" w:cs="Times New Roman"/>
          <w:sz w:val="24"/>
          <w:szCs w:val="24"/>
        </w:rPr>
      </w:pPr>
      <w:r w:rsidRPr="00C941EC">
        <w:rPr>
          <w:rFonts w:ascii="Times New Roman" w:eastAsia="Times New Roman" w:hAnsi="Times New Roman" w:cs="Times New Roman"/>
          <w:color w:val="414141"/>
          <w:sz w:val="24"/>
          <w:szCs w:val="24"/>
        </w:rPr>
        <w:t xml:space="preserve">Fletcher v. </w:t>
      </w:r>
      <w:r w:rsidR="00BD2C8F">
        <w:rPr>
          <w:rFonts w:ascii="Times New Roman" w:eastAsia="Times New Roman" w:hAnsi="Times New Roman" w:cs="Times New Roman"/>
          <w:color w:val="414141"/>
          <w:sz w:val="24"/>
          <w:szCs w:val="24"/>
        </w:rPr>
        <w:t xml:space="preserve"> P</w:t>
      </w:r>
      <w:r w:rsidRPr="00C941EC">
        <w:rPr>
          <w:rFonts w:ascii="Times New Roman" w:eastAsia="Times New Roman" w:hAnsi="Times New Roman" w:cs="Times New Roman"/>
          <w:color w:val="414141"/>
          <w:sz w:val="24"/>
          <w:szCs w:val="24"/>
        </w:rPr>
        <w:t>eck     </w:t>
      </w:r>
      <w:r w:rsidR="00D12AB8">
        <w:rPr>
          <w:rFonts w:ascii="Times New Roman" w:eastAsia="Times New Roman" w:hAnsi="Times New Roman" w:cs="Times New Roman"/>
          <w:color w:val="414141"/>
          <w:sz w:val="24"/>
          <w:szCs w:val="24"/>
        </w:rPr>
        <w:t xml:space="preserve">T  23, Note 1 and </w:t>
      </w:r>
      <w:r w:rsidRPr="00C941EC">
        <w:rPr>
          <w:rFonts w:ascii="Times New Roman" w:eastAsia="Times New Roman" w:hAnsi="Times New Roman" w:cs="Times New Roman"/>
          <w:color w:val="414141"/>
          <w:sz w:val="24"/>
          <w:szCs w:val="24"/>
        </w:rPr>
        <w:t xml:space="preserve"> Supp.                </w:t>
      </w:r>
      <w:r w:rsidR="00CE0E5C">
        <w:rPr>
          <w:rFonts w:ascii="Times New Roman" w:eastAsia="Times New Roman" w:hAnsi="Times New Roman" w:cs="Times New Roman"/>
          <w:color w:val="414141"/>
          <w:sz w:val="24"/>
          <w:szCs w:val="24"/>
        </w:rPr>
        <w:t xml:space="preserve">                               </w:t>
      </w:r>
      <w:r w:rsidRPr="00C941EC">
        <w:rPr>
          <w:rFonts w:ascii="Times New Roman" w:eastAsia="Times New Roman" w:hAnsi="Times New Roman" w:cs="Times New Roman"/>
          <w:color w:val="414141"/>
          <w:sz w:val="24"/>
          <w:szCs w:val="24"/>
        </w:rPr>
        <w:t>       </w:t>
      </w:r>
      <w:r w:rsidR="00CE0E5C">
        <w:rPr>
          <w:rFonts w:ascii="Times New Roman" w:eastAsia="Times New Roman" w:hAnsi="Times New Roman" w:cs="Times New Roman"/>
          <w:color w:val="414141"/>
          <w:sz w:val="24"/>
          <w:szCs w:val="24"/>
        </w:rPr>
        <w:t xml:space="preserve">              </w:t>
      </w:r>
      <w:r w:rsidR="00D12AB8">
        <w:rPr>
          <w:rFonts w:ascii="Times New Roman" w:eastAsia="Times New Roman" w:hAnsi="Times New Roman" w:cs="Times New Roman"/>
          <w:color w:val="414141"/>
          <w:sz w:val="24"/>
          <w:szCs w:val="24"/>
        </w:rPr>
        <w:t xml:space="preserve">                   </w:t>
      </w:r>
      <w:r w:rsidR="00CE0E5C">
        <w:rPr>
          <w:rFonts w:ascii="Times New Roman" w:eastAsia="Times New Roman" w:hAnsi="Times New Roman" w:cs="Times New Roman"/>
          <w:color w:val="414141"/>
          <w:sz w:val="24"/>
          <w:szCs w:val="24"/>
        </w:rPr>
        <w:t xml:space="preserve">    </w:t>
      </w:r>
      <w:r w:rsidRPr="00C941EC">
        <w:rPr>
          <w:rFonts w:ascii="Times New Roman" w:eastAsia="Times New Roman" w:hAnsi="Times New Roman" w:cs="Times New Roman"/>
          <w:color w:val="414141"/>
          <w:sz w:val="24"/>
          <w:szCs w:val="24"/>
        </w:rPr>
        <w:t xml:space="preserve">     Dartmouth College v. Woodward    Supp.             </w:t>
      </w:r>
      <w:r w:rsidR="00CE0E5C">
        <w:rPr>
          <w:rFonts w:ascii="Times New Roman" w:eastAsia="Times New Roman" w:hAnsi="Times New Roman" w:cs="Times New Roman"/>
          <w:color w:val="414141"/>
          <w:sz w:val="24"/>
          <w:szCs w:val="24"/>
        </w:rPr>
        <w:t xml:space="preserve">                                            </w:t>
      </w:r>
      <w:r w:rsidRPr="00C941EC">
        <w:rPr>
          <w:rFonts w:ascii="Times New Roman" w:eastAsia="Times New Roman" w:hAnsi="Times New Roman" w:cs="Times New Roman"/>
          <w:color w:val="414141"/>
          <w:sz w:val="24"/>
          <w:szCs w:val="24"/>
        </w:rPr>
        <w:t xml:space="preserve">                The Taney Court's Corollary: Charles River Bridge    Supp.</w:t>
      </w:r>
    </w:p>
    <w:p w14:paraId="4B857579" w14:textId="77777777" w:rsidR="00C941EC" w:rsidRPr="00C941EC" w:rsidRDefault="00C941EC" w:rsidP="00C941EC">
      <w:pPr>
        <w:spacing w:after="0" w:line="240" w:lineRule="auto"/>
        <w:rPr>
          <w:rFonts w:ascii="Times New Roman" w:eastAsia="Times New Roman" w:hAnsi="Times New Roman" w:cs="Times New Roman"/>
          <w:sz w:val="24"/>
          <w:szCs w:val="24"/>
        </w:rPr>
      </w:pPr>
    </w:p>
    <w:p w14:paraId="59F87F44" w14:textId="5785B11D" w:rsidR="00C941EC" w:rsidRPr="00C941EC" w:rsidRDefault="00C941EC" w:rsidP="00C941EC">
      <w:pPr>
        <w:spacing w:before="240" w:after="0" w:line="240" w:lineRule="auto"/>
        <w:ind w:left="61"/>
        <w:jc w:val="center"/>
        <w:rPr>
          <w:rFonts w:ascii="Times New Roman" w:eastAsia="Times New Roman" w:hAnsi="Times New Roman" w:cs="Times New Roman"/>
          <w:sz w:val="24"/>
          <w:szCs w:val="24"/>
        </w:rPr>
      </w:pPr>
      <w:r w:rsidRPr="00C941EC">
        <w:rPr>
          <w:rFonts w:ascii="Times New Roman" w:eastAsia="Times New Roman" w:hAnsi="Times New Roman" w:cs="Times New Roman"/>
          <w:b/>
          <w:bCs/>
          <w:color w:val="414141"/>
          <w:sz w:val="24"/>
          <w:szCs w:val="24"/>
        </w:rPr>
        <w:t xml:space="preserve">Session 3 – </w:t>
      </w:r>
      <w:r w:rsidR="00A332FB">
        <w:rPr>
          <w:rFonts w:ascii="Times New Roman" w:eastAsia="Times New Roman" w:hAnsi="Times New Roman" w:cs="Times New Roman"/>
          <w:b/>
          <w:bCs/>
          <w:color w:val="414141"/>
          <w:sz w:val="24"/>
          <w:szCs w:val="24"/>
        </w:rPr>
        <w:t>June</w:t>
      </w:r>
      <w:r w:rsidR="00206DAB">
        <w:rPr>
          <w:rFonts w:ascii="Times New Roman" w:eastAsia="Times New Roman" w:hAnsi="Times New Roman" w:cs="Times New Roman"/>
          <w:b/>
          <w:bCs/>
          <w:color w:val="414141"/>
          <w:sz w:val="24"/>
          <w:szCs w:val="24"/>
        </w:rPr>
        <w:t xml:space="preserve"> 17</w:t>
      </w:r>
    </w:p>
    <w:p w14:paraId="2D374B84" w14:textId="77777777" w:rsidR="00C941EC" w:rsidRPr="00C941EC" w:rsidRDefault="00C941EC" w:rsidP="00C941EC">
      <w:pPr>
        <w:spacing w:after="0" w:line="240" w:lineRule="auto"/>
        <w:ind w:left="34"/>
        <w:rPr>
          <w:rFonts w:ascii="Times New Roman" w:eastAsia="Times New Roman" w:hAnsi="Times New Roman" w:cs="Times New Roman"/>
          <w:sz w:val="24"/>
          <w:szCs w:val="24"/>
        </w:rPr>
      </w:pPr>
      <w:r w:rsidRPr="00C941EC">
        <w:rPr>
          <w:rFonts w:ascii="Times New Roman" w:eastAsia="Times New Roman" w:hAnsi="Times New Roman" w:cs="Times New Roman"/>
          <w:color w:val="414141"/>
          <w:sz w:val="24"/>
          <w:szCs w:val="24"/>
        </w:rPr>
        <w:t>D.</w:t>
      </w:r>
      <w:r w:rsidRPr="00C941EC">
        <w:rPr>
          <w:rFonts w:ascii="Times New Roman" w:eastAsia="Times New Roman" w:hAnsi="Times New Roman" w:cs="Times New Roman"/>
          <w:color w:val="414141"/>
          <w:sz w:val="24"/>
          <w:szCs w:val="24"/>
        </w:rPr>
        <w:tab/>
        <w:t>Regulation of Economic Activities Through the Commerce Clause</w:t>
      </w:r>
    </w:p>
    <w:p w14:paraId="3D58CB70" w14:textId="77777777" w:rsidR="00C941EC" w:rsidRPr="00C941EC" w:rsidRDefault="00C941EC" w:rsidP="00C941EC">
      <w:pPr>
        <w:spacing w:after="0" w:line="240" w:lineRule="auto"/>
        <w:rPr>
          <w:rFonts w:ascii="Times New Roman" w:eastAsia="Times New Roman" w:hAnsi="Times New Roman" w:cs="Times New Roman"/>
          <w:sz w:val="24"/>
          <w:szCs w:val="24"/>
        </w:rPr>
      </w:pPr>
      <w:r w:rsidRPr="00C941EC">
        <w:rPr>
          <w:rFonts w:ascii="Times New Roman" w:eastAsia="Times New Roman" w:hAnsi="Times New Roman" w:cs="Times New Roman"/>
          <w:color w:val="414141"/>
          <w:sz w:val="24"/>
          <w:szCs w:val="24"/>
        </w:rPr>
        <w:t>The Marshall Court's Groundwork</w:t>
      </w:r>
    </w:p>
    <w:p w14:paraId="12816247" w14:textId="6DB94E88" w:rsidR="00C941EC" w:rsidRPr="00C941EC" w:rsidRDefault="00C941EC" w:rsidP="00C941EC">
      <w:pPr>
        <w:spacing w:after="0" w:line="240" w:lineRule="auto"/>
        <w:rPr>
          <w:rFonts w:ascii="Times New Roman" w:eastAsia="Times New Roman" w:hAnsi="Times New Roman" w:cs="Times New Roman"/>
          <w:sz w:val="24"/>
          <w:szCs w:val="24"/>
        </w:rPr>
      </w:pPr>
      <w:r w:rsidRPr="00C941EC">
        <w:rPr>
          <w:rFonts w:ascii="Times New Roman" w:eastAsia="Times New Roman" w:hAnsi="Times New Roman" w:cs="Times New Roman"/>
          <w:color w:val="414141"/>
          <w:sz w:val="24"/>
          <w:szCs w:val="24"/>
        </w:rPr>
        <w:t xml:space="preserve">Gibbons v. Ogden  T </w:t>
      </w:r>
      <w:r w:rsidR="008D25BF">
        <w:rPr>
          <w:rFonts w:ascii="Times New Roman" w:eastAsia="Times New Roman" w:hAnsi="Times New Roman" w:cs="Times New Roman"/>
          <w:color w:val="414141"/>
          <w:sz w:val="24"/>
          <w:szCs w:val="24"/>
        </w:rPr>
        <w:t>147-54</w:t>
      </w:r>
      <w:r w:rsidRPr="00C941EC">
        <w:rPr>
          <w:rFonts w:ascii="Times New Roman" w:eastAsia="Times New Roman" w:hAnsi="Times New Roman" w:cs="Times New Roman"/>
          <w:color w:val="414141"/>
          <w:sz w:val="24"/>
          <w:szCs w:val="24"/>
        </w:rPr>
        <w:t xml:space="preserve"> and Note 1</w:t>
      </w:r>
    </w:p>
    <w:p w14:paraId="5BA6EC42" w14:textId="77777777" w:rsidR="00CE0E5C" w:rsidRDefault="00C941EC" w:rsidP="00C941EC">
      <w:pPr>
        <w:spacing w:before="240" w:after="0" w:line="240" w:lineRule="auto"/>
        <w:rPr>
          <w:rFonts w:ascii="Times New Roman" w:eastAsia="Times New Roman" w:hAnsi="Times New Roman" w:cs="Times New Roman"/>
          <w:color w:val="414141"/>
          <w:sz w:val="24"/>
          <w:szCs w:val="24"/>
        </w:rPr>
      </w:pPr>
      <w:r w:rsidRPr="00C941EC">
        <w:rPr>
          <w:rFonts w:ascii="Times New Roman" w:eastAsia="Times New Roman" w:hAnsi="Times New Roman" w:cs="Times New Roman"/>
          <w:color w:val="414141"/>
          <w:sz w:val="24"/>
          <w:szCs w:val="24"/>
        </w:rPr>
        <w:t>The Beginnings of Modern Economic Regulation (1887-1937)    </w:t>
      </w:r>
    </w:p>
    <w:p w14:paraId="08A4086D" w14:textId="3F915A92" w:rsidR="00C941EC" w:rsidRPr="00C941EC" w:rsidRDefault="00CE0E5C" w:rsidP="00C941EC">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414141"/>
          <w:sz w:val="24"/>
          <w:szCs w:val="24"/>
        </w:rPr>
        <w:t>T</w:t>
      </w:r>
      <w:r w:rsidR="00C941EC" w:rsidRPr="00C941EC">
        <w:rPr>
          <w:rFonts w:ascii="Times New Roman" w:eastAsia="Times New Roman" w:hAnsi="Times New Roman" w:cs="Times New Roman"/>
          <w:color w:val="414141"/>
          <w:sz w:val="24"/>
          <w:szCs w:val="24"/>
        </w:rPr>
        <w:t>he Commerce Power and the Trusts</w:t>
      </w:r>
    </w:p>
    <w:p w14:paraId="17E3EDC8" w14:textId="1CF4CE91" w:rsidR="00C941EC" w:rsidRPr="00C941EC" w:rsidRDefault="00C941EC" w:rsidP="00C941EC">
      <w:pPr>
        <w:spacing w:after="0" w:line="240" w:lineRule="auto"/>
        <w:ind w:right="3686"/>
        <w:rPr>
          <w:rFonts w:ascii="Times New Roman" w:eastAsia="Times New Roman" w:hAnsi="Times New Roman" w:cs="Times New Roman"/>
          <w:sz w:val="24"/>
          <w:szCs w:val="24"/>
        </w:rPr>
      </w:pPr>
      <w:r w:rsidRPr="00C941EC">
        <w:rPr>
          <w:rFonts w:ascii="Times New Roman" w:eastAsia="Times New Roman" w:hAnsi="Times New Roman" w:cs="Times New Roman"/>
          <w:color w:val="3C3C3C"/>
          <w:sz w:val="24"/>
          <w:szCs w:val="24"/>
        </w:rPr>
        <w:lastRenderedPageBreak/>
        <w:t xml:space="preserve">National Regulation of Local </w:t>
      </w:r>
      <w:r w:rsidR="00CE0E5C">
        <w:rPr>
          <w:rFonts w:ascii="Times New Roman" w:eastAsia="Times New Roman" w:hAnsi="Times New Roman" w:cs="Times New Roman"/>
          <w:color w:val="3C3C3C"/>
          <w:sz w:val="24"/>
          <w:szCs w:val="24"/>
        </w:rPr>
        <w:t>A</w:t>
      </w:r>
      <w:r w:rsidRPr="00C941EC">
        <w:rPr>
          <w:rFonts w:ascii="Times New Roman" w:eastAsia="Times New Roman" w:hAnsi="Times New Roman" w:cs="Times New Roman"/>
          <w:color w:val="3C3C3C"/>
          <w:sz w:val="24"/>
          <w:szCs w:val="24"/>
        </w:rPr>
        <w:t xml:space="preserve">ctivities     </w:t>
      </w:r>
      <w:r w:rsidR="00CE0E5C">
        <w:rPr>
          <w:rFonts w:ascii="Times New Roman" w:eastAsia="Times New Roman" w:hAnsi="Times New Roman" w:cs="Times New Roman"/>
          <w:color w:val="3C3C3C"/>
          <w:sz w:val="24"/>
          <w:szCs w:val="24"/>
        </w:rPr>
        <w:t xml:space="preserve">                                                               </w:t>
      </w:r>
      <w:r w:rsidRPr="00C941EC">
        <w:rPr>
          <w:rFonts w:ascii="Times New Roman" w:eastAsia="Times New Roman" w:hAnsi="Times New Roman" w:cs="Times New Roman"/>
          <w:color w:val="3C3C3C"/>
          <w:sz w:val="24"/>
          <w:szCs w:val="24"/>
        </w:rPr>
        <w:t xml:space="preserve">            Interstate Commerce Act     Supp.              </w:t>
      </w:r>
      <w:r w:rsidR="00CE0E5C">
        <w:rPr>
          <w:rFonts w:ascii="Times New Roman" w:eastAsia="Times New Roman" w:hAnsi="Times New Roman" w:cs="Times New Roman"/>
          <w:color w:val="3C3C3C"/>
          <w:sz w:val="24"/>
          <w:szCs w:val="24"/>
        </w:rPr>
        <w:t xml:space="preserve">                                               </w:t>
      </w:r>
      <w:r w:rsidRPr="00C941EC">
        <w:rPr>
          <w:rFonts w:ascii="Times New Roman" w:eastAsia="Times New Roman" w:hAnsi="Times New Roman" w:cs="Times New Roman"/>
          <w:color w:val="3C3C3C"/>
          <w:sz w:val="24"/>
          <w:szCs w:val="24"/>
        </w:rPr>
        <w:t>            Sherman Anti-Trust Act      Supp. </w:t>
      </w:r>
    </w:p>
    <w:p w14:paraId="1E25BD44" w14:textId="77BD0212" w:rsidR="00C941EC" w:rsidRPr="00C941EC" w:rsidRDefault="00C941EC" w:rsidP="00C941EC">
      <w:pPr>
        <w:spacing w:before="240" w:after="0" w:line="240" w:lineRule="auto"/>
        <w:rPr>
          <w:rFonts w:ascii="Times New Roman" w:eastAsia="Times New Roman" w:hAnsi="Times New Roman" w:cs="Times New Roman"/>
          <w:sz w:val="24"/>
          <w:szCs w:val="24"/>
        </w:rPr>
      </w:pPr>
      <w:r w:rsidRPr="00C941EC">
        <w:rPr>
          <w:rFonts w:ascii="Times New Roman" w:eastAsia="Times New Roman" w:hAnsi="Times New Roman" w:cs="Times New Roman"/>
          <w:color w:val="3C3C3C"/>
          <w:sz w:val="24"/>
          <w:szCs w:val="24"/>
        </w:rPr>
        <w:t xml:space="preserve">U.S. v. E.G. Knight    T </w:t>
      </w:r>
      <w:r w:rsidR="008D25BF">
        <w:rPr>
          <w:rFonts w:ascii="Times New Roman" w:eastAsia="Times New Roman" w:hAnsi="Times New Roman" w:cs="Times New Roman"/>
          <w:color w:val="3C3C3C"/>
          <w:sz w:val="24"/>
          <w:szCs w:val="24"/>
        </w:rPr>
        <w:t>229-32</w:t>
      </w:r>
    </w:p>
    <w:p w14:paraId="28DAA89B" w14:textId="41D411D4" w:rsidR="00C941EC" w:rsidRPr="00C941EC" w:rsidRDefault="00C941EC" w:rsidP="00C941EC">
      <w:pPr>
        <w:spacing w:after="0" w:line="240" w:lineRule="auto"/>
        <w:rPr>
          <w:rFonts w:ascii="Times New Roman" w:eastAsia="Times New Roman" w:hAnsi="Times New Roman" w:cs="Times New Roman"/>
          <w:sz w:val="24"/>
          <w:szCs w:val="24"/>
        </w:rPr>
      </w:pPr>
      <w:r w:rsidRPr="00C941EC">
        <w:rPr>
          <w:rFonts w:ascii="Times New Roman" w:eastAsia="Times New Roman" w:hAnsi="Times New Roman" w:cs="Times New Roman"/>
          <w:color w:val="3C3C3C"/>
          <w:sz w:val="24"/>
          <w:szCs w:val="24"/>
        </w:rPr>
        <w:t xml:space="preserve">Northern Securities Co. v. U.S.  T </w:t>
      </w:r>
      <w:r w:rsidR="008D25BF">
        <w:rPr>
          <w:rFonts w:ascii="Times New Roman" w:eastAsia="Times New Roman" w:hAnsi="Times New Roman" w:cs="Times New Roman"/>
          <w:color w:val="3C3C3C"/>
          <w:sz w:val="24"/>
          <w:szCs w:val="24"/>
        </w:rPr>
        <w:t>232</w:t>
      </w:r>
      <w:r w:rsidRPr="00C941EC">
        <w:rPr>
          <w:rFonts w:ascii="Times New Roman" w:eastAsia="Times New Roman" w:hAnsi="Times New Roman" w:cs="Times New Roman"/>
          <w:color w:val="3C3C3C"/>
          <w:sz w:val="24"/>
          <w:szCs w:val="24"/>
        </w:rPr>
        <w:t>, Note 2</w:t>
      </w:r>
    </w:p>
    <w:p w14:paraId="6783000C" w14:textId="2F41DBF7" w:rsidR="00C941EC" w:rsidRPr="00C941EC" w:rsidRDefault="00C941EC" w:rsidP="00C941EC">
      <w:pPr>
        <w:spacing w:after="0" w:line="240" w:lineRule="auto"/>
        <w:rPr>
          <w:rFonts w:ascii="Times New Roman" w:eastAsia="Times New Roman" w:hAnsi="Times New Roman" w:cs="Times New Roman"/>
          <w:sz w:val="24"/>
          <w:szCs w:val="24"/>
        </w:rPr>
      </w:pPr>
      <w:r w:rsidRPr="00C941EC">
        <w:rPr>
          <w:rFonts w:ascii="Times New Roman" w:eastAsia="Times New Roman" w:hAnsi="Times New Roman" w:cs="Times New Roman"/>
          <w:color w:val="3C3C3C"/>
          <w:sz w:val="24"/>
          <w:szCs w:val="24"/>
        </w:rPr>
        <w:t xml:space="preserve">Swift &amp; Co. v. U.S.  T </w:t>
      </w:r>
      <w:r w:rsidR="008D25BF">
        <w:rPr>
          <w:rFonts w:ascii="Times New Roman" w:eastAsia="Times New Roman" w:hAnsi="Times New Roman" w:cs="Times New Roman"/>
          <w:color w:val="3C3C3C"/>
          <w:sz w:val="24"/>
          <w:szCs w:val="24"/>
        </w:rPr>
        <w:t>233</w:t>
      </w:r>
      <w:r w:rsidRPr="00C941EC">
        <w:rPr>
          <w:rFonts w:ascii="Times New Roman" w:eastAsia="Times New Roman" w:hAnsi="Times New Roman" w:cs="Times New Roman"/>
          <w:color w:val="3C3C3C"/>
          <w:sz w:val="24"/>
          <w:szCs w:val="24"/>
        </w:rPr>
        <w:t>, Note 3</w:t>
      </w:r>
    </w:p>
    <w:p w14:paraId="27A5BFFA" w14:textId="55FA7144" w:rsidR="00C941EC" w:rsidRPr="00C941EC" w:rsidRDefault="00C941EC" w:rsidP="00C941EC">
      <w:pPr>
        <w:spacing w:after="0" w:line="240" w:lineRule="auto"/>
        <w:rPr>
          <w:rFonts w:ascii="Times New Roman" w:eastAsia="Times New Roman" w:hAnsi="Times New Roman" w:cs="Times New Roman"/>
          <w:sz w:val="24"/>
          <w:szCs w:val="24"/>
        </w:rPr>
      </w:pPr>
      <w:r w:rsidRPr="00C941EC">
        <w:rPr>
          <w:rFonts w:ascii="Times New Roman" w:eastAsia="Times New Roman" w:hAnsi="Times New Roman" w:cs="Times New Roman"/>
          <w:color w:val="3C3C3C"/>
          <w:sz w:val="24"/>
          <w:szCs w:val="24"/>
        </w:rPr>
        <w:t xml:space="preserve">The Shreveport Rate Case  T </w:t>
      </w:r>
      <w:r w:rsidR="008D25BF">
        <w:rPr>
          <w:rFonts w:ascii="Times New Roman" w:eastAsia="Times New Roman" w:hAnsi="Times New Roman" w:cs="Times New Roman"/>
          <w:color w:val="3C3C3C"/>
          <w:sz w:val="24"/>
          <w:szCs w:val="24"/>
        </w:rPr>
        <w:t>234-36</w:t>
      </w:r>
    </w:p>
    <w:p w14:paraId="1CC297B7" w14:textId="77777777" w:rsidR="00C941EC" w:rsidRPr="00C941EC" w:rsidRDefault="00C941EC" w:rsidP="00C941EC">
      <w:pPr>
        <w:spacing w:after="0" w:line="240" w:lineRule="auto"/>
        <w:rPr>
          <w:rFonts w:ascii="Times New Roman" w:eastAsia="Times New Roman" w:hAnsi="Times New Roman" w:cs="Times New Roman"/>
          <w:sz w:val="24"/>
          <w:szCs w:val="24"/>
        </w:rPr>
      </w:pPr>
    </w:p>
    <w:p w14:paraId="7042FC4D" w14:textId="51AE1F63" w:rsidR="00C941EC" w:rsidRPr="00C941EC" w:rsidRDefault="00C941EC" w:rsidP="00C941EC">
      <w:pPr>
        <w:spacing w:after="0" w:line="240" w:lineRule="auto"/>
        <w:rPr>
          <w:rFonts w:ascii="Times New Roman" w:eastAsia="Times New Roman" w:hAnsi="Times New Roman" w:cs="Times New Roman"/>
          <w:sz w:val="24"/>
          <w:szCs w:val="24"/>
        </w:rPr>
      </w:pPr>
      <w:r w:rsidRPr="00C941EC">
        <w:rPr>
          <w:rFonts w:ascii="Times New Roman" w:eastAsia="Times New Roman" w:hAnsi="Times New Roman" w:cs="Times New Roman"/>
          <w:color w:val="3C3C3C"/>
          <w:sz w:val="24"/>
          <w:szCs w:val="24"/>
        </w:rPr>
        <w:t xml:space="preserve">A Commerce Clause Bridge Too Far: Hammer v. Dagenhart  T </w:t>
      </w:r>
      <w:r w:rsidR="008D25BF">
        <w:rPr>
          <w:rFonts w:ascii="Times New Roman" w:eastAsia="Times New Roman" w:hAnsi="Times New Roman" w:cs="Times New Roman"/>
          <w:color w:val="3C3C3C"/>
          <w:sz w:val="24"/>
          <w:szCs w:val="24"/>
        </w:rPr>
        <w:t>239-44</w:t>
      </w:r>
      <w:r w:rsidRPr="00C941EC">
        <w:rPr>
          <w:rFonts w:ascii="Times New Roman" w:eastAsia="Times New Roman" w:hAnsi="Times New Roman" w:cs="Times New Roman"/>
          <w:color w:val="3C3C3C"/>
          <w:sz w:val="24"/>
          <w:szCs w:val="24"/>
        </w:rPr>
        <w:t xml:space="preserve"> and Notes 1-3</w:t>
      </w:r>
    </w:p>
    <w:p w14:paraId="54D61859" w14:textId="77777777" w:rsidR="00C941EC" w:rsidRPr="00C941EC" w:rsidRDefault="00C941EC" w:rsidP="00C941EC">
      <w:pPr>
        <w:spacing w:before="240" w:after="0" w:line="240" w:lineRule="auto"/>
        <w:rPr>
          <w:rFonts w:ascii="Times New Roman" w:eastAsia="Times New Roman" w:hAnsi="Times New Roman" w:cs="Times New Roman"/>
          <w:sz w:val="24"/>
          <w:szCs w:val="24"/>
        </w:rPr>
      </w:pPr>
      <w:r w:rsidRPr="00C941EC">
        <w:rPr>
          <w:rFonts w:ascii="Times New Roman" w:eastAsia="Times New Roman" w:hAnsi="Times New Roman" w:cs="Times New Roman"/>
          <w:color w:val="3C3C3C"/>
          <w:sz w:val="24"/>
          <w:szCs w:val="24"/>
        </w:rPr>
        <w:t>On the Road to Existential Perdition: The Judicial Scuttling of the New Deal</w:t>
      </w:r>
    </w:p>
    <w:p w14:paraId="3470EA45" w14:textId="2F6771BC" w:rsidR="00C941EC" w:rsidRPr="00C941EC" w:rsidRDefault="00C941EC" w:rsidP="00C941EC">
      <w:pPr>
        <w:spacing w:after="0" w:line="240" w:lineRule="auto"/>
        <w:rPr>
          <w:rFonts w:ascii="Times New Roman" w:eastAsia="Times New Roman" w:hAnsi="Times New Roman" w:cs="Times New Roman"/>
          <w:sz w:val="24"/>
          <w:szCs w:val="24"/>
        </w:rPr>
      </w:pPr>
      <w:r w:rsidRPr="00C941EC">
        <w:rPr>
          <w:rFonts w:ascii="Times New Roman" w:eastAsia="Times New Roman" w:hAnsi="Times New Roman" w:cs="Times New Roman"/>
          <w:color w:val="3C3C3C"/>
          <w:sz w:val="24"/>
          <w:szCs w:val="24"/>
        </w:rPr>
        <w:t>RR Retirement Board v. Alton  T 2</w:t>
      </w:r>
      <w:r w:rsidR="008D25BF">
        <w:rPr>
          <w:rFonts w:ascii="Times New Roman" w:eastAsia="Times New Roman" w:hAnsi="Times New Roman" w:cs="Times New Roman"/>
          <w:color w:val="3C3C3C"/>
          <w:sz w:val="24"/>
          <w:szCs w:val="24"/>
        </w:rPr>
        <w:t>49</w:t>
      </w:r>
      <w:r w:rsidRPr="00C941EC">
        <w:rPr>
          <w:rFonts w:ascii="Times New Roman" w:eastAsia="Times New Roman" w:hAnsi="Times New Roman" w:cs="Times New Roman"/>
          <w:color w:val="3C3C3C"/>
          <w:sz w:val="24"/>
          <w:szCs w:val="24"/>
        </w:rPr>
        <w:t>, Note 1</w:t>
      </w:r>
    </w:p>
    <w:p w14:paraId="6AD82E08" w14:textId="4D92AF4E" w:rsidR="00C941EC" w:rsidRPr="00C941EC" w:rsidRDefault="00C941EC" w:rsidP="00C941EC">
      <w:pPr>
        <w:spacing w:after="0" w:line="240" w:lineRule="auto"/>
        <w:rPr>
          <w:rFonts w:ascii="Times New Roman" w:eastAsia="Times New Roman" w:hAnsi="Times New Roman" w:cs="Times New Roman"/>
          <w:sz w:val="24"/>
          <w:szCs w:val="24"/>
        </w:rPr>
      </w:pPr>
      <w:r w:rsidRPr="00C941EC">
        <w:rPr>
          <w:rFonts w:ascii="Times New Roman" w:eastAsia="Times New Roman" w:hAnsi="Times New Roman" w:cs="Times New Roman"/>
          <w:color w:val="3C3C3C"/>
          <w:sz w:val="24"/>
          <w:szCs w:val="24"/>
        </w:rPr>
        <w:t>The Sick Chicken Case (Schechter Poultry) T 2</w:t>
      </w:r>
      <w:r w:rsidR="008D25BF">
        <w:rPr>
          <w:rFonts w:ascii="Times New Roman" w:eastAsia="Times New Roman" w:hAnsi="Times New Roman" w:cs="Times New Roman"/>
          <w:color w:val="3C3C3C"/>
          <w:sz w:val="24"/>
          <w:szCs w:val="24"/>
        </w:rPr>
        <w:t>50</w:t>
      </w:r>
      <w:r w:rsidRPr="00C941EC">
        <w:rPr>
          <w:rFonts w:ascii="Times New Roman" w:eastAsia="Times New Roman" w:hAnsi="Times New Roman" w:cs="Times New Roman"/>
          <w:color w:val="3C3C3C"/>
          <w:sz w:val="24"/>
          <w:szCs w:val="24"/>
        </w:rPr>
        <w:t>, Note 2</w:t>
      </w:r>
    </w:p>
    <w:p w14:paraId="026AE85D" w14:textId="1EE9D644" w:rsidR="00C941EC" w:rsidRPr="00C941EC" w:rsidRDefault="00C941EC" w:rsidP="00C941EC">
      <w:pPr>
        <w:spacing w:after="0" w:line="240" w:lineRule="auto"/>
        <w:rPr>
          <w:rFonts w:ascii="Times New Roman" w:eastAsia="Times New Roman" w:hAnsi="Times New Roman" w:cs="Times New Roman"/>
          <w:sz w:val="24"/>
          <w:szCs w:val="24"/>
        </w:rPr>
      </w:pPr>
      <w:r w:rsidRPr="00C941EC">
        <w:rPr>
          <w:rFonts w:ascii="Times New Roman" w:eastAsia="Times New Roman" w:hAnsi="Times New Roman" w:cs="Times New Roman"/>
          <w:color w:val="3C3C3C"/>
          <w:sz w:val="24"/>
          <w:szCs w:val="24"/>
        </w:rPr>
        <w:t>Carter v. Carter Coal T 2</w:t>
      </w:r>
      <w:r w:rsidR="008D25BF">
        <w:rPr>
          <w:rFonts w:ascii="Times New Roman" w:eastAsia="Times New Roman" w:hAnsi="Times New Roman" w:cs="Times New Roman"/>
          <w:color w:val="3C3C3C"/>
          <w:sz w:val="24"/>
          <w:szCs w:val="24"/>
        </w:rPr>
        <w:t>44-48</w:t>
      </w:r>
    </w:p>
    <w:p w14:paraId="5A60EA36" w14:textId="77777777" w:rsidR="00C941EC" w:rsidRPr="00C941EC" w:rsidRDefault="00C941EC" w:rsidP="00C941EC">
      <w:pPr>
        <w:spacing w:before="240" w:after="0" w:line="240" w:lineRule="auto"/>
        <w:rPr>
          <w:rFonts w:ascii="Times New Roman" w:eastAsia="Times New Roman" w:hAnsi="Times New Roman" w:cs="Times New Roman"/>
          <w:sz w:val="24"/>
          <w:szCs w:val="24"/>
        </w:rPr>
      </w:pPr>
      <w:r w:rsidRPr="00C941EC">
        <w:rPr>
          <w:rFonts w:ascii="Times New Roman" w:eastAsia="Times New Roman" w:hAnsi="Times New Roman" w:cs="Times New Roman"/>
          <w:color w:val="3C3C3C"/>
          <w:sz w:val="24"/>
          <w:szCs w:val="24"/>
        </w:rPr>
        <w:t>Backlash: The New Deal Strikes Back</w:t>
      </w:r>
    </w:p>
    <w:p w14:paraId="5305FCD3" w14:textId="36F92FCB" w:rsidR="00C941EC" w:rsidRPr="00C941EC" w:rsidRDefault="00C941EC" w:rsidP="00C941EC">
      <w:pPr>
        <w:spacing w:after="0" w:line="240" w:lineRule="auto"/>
        <w:rPr>
          <w:rFonts w:ascii="Times New Roman" w:eastAsia="Times New Roman" w:hAnsi="Times New Roman" w:cs="Times New Roman"/>
          <w:sz w:val="24"/>
          <w:szCs w:val="24"/>
        </w:rPr>
      </w:pPr>
      <w:r w:rsidRPr="00C941EC">
        <w:rPr>
          <w:rFonts w:ascii="Times New Roman" w:eastAsia="Times New Roman" w:hAnsi="Times New Roman" w:cs="Times New Roman"/>
          <w:color w:val="3C3C3C"/>
          <w:sz w:val="24"/>
          <w:szCs w:val="24"/>
        </w:rPr>
        <w:t>The Court Packing Plan of 1937  T 2</w:t>
      </w:r>
      <w:r w:rsidR="008D25BF">
        <w:rPr>
          <w:rFonts w:ascii="Times New Roman" w:eastAsia="Times New Roman" w:hAnsi="Times New Roman" w:cs="Times New Roman"/>
          <w:color w:val="3C3C3C"/>
          <w:sz w:val="24"/>
          <w:szCs w:val="24"/>
        </w:rPr>
        <w:t>51</w:t>
      </w:r>
      <w:r w:rsidRPr="00C941EC">
        <w:rPr>
          <w:rFonts w:ascii="Times New Roman" w:eastAsia="Times New Roman" w:hAnsi="Times New Roman" w:cs="Times New Roman"/>
          <w:color w:val="3C3C3C"/>
          <w:sz w:val="24"/>
          <w:szCs w:val="24"/>
        </w:rPr>
        <w:t>, Note 3</w:t>
      </w:r>
    </w:p>
    <w:p w14:paraId="27C10804" w14:textId="77777777" w:rsidR="00C941EC" w:rsidRPr="00C941EC" w:rsidRDefault="00C941EC" w:rsidP="00C941EC">
      <w:pPr>
        <w:spacing w:after="0" w:line="240" w:lineRule="auto"/>
        <w:rPr>
          <w:rFonts w:ascii="Times New Roman" w:eastAsia="Times New Roman" w:hAnsi="Times New Roman" w:cs="Times New Roman"/>
          <w:sz w:val="24"/>
          <w:szCs w:val="24"/>
        </w:rPr>
      </w:pPr>
    </w:p>
    <w:p w14:paraId="15224A51" w14:textId="5F89D2E6" w:rsidR="008D25BF" w:rsidRDefault="008D25BF" w:rsidP="00C941EC">
      <w:pPr>
        <w:spacing w:after="0" w:line="240" w:lineRule="auto"/>
        <w:rPr>
          <w:rFonts w:ascii="Times New Roman" w:eastAsia="Times New Roman" w:hAnsi="Times New Roman" w:cs="Times New Roman"/>
          <w:color w:val="3C3C3C"/>
          <w:sz w:val="24"/>
          <w:szCs w:val="24"/>
        </w:rPr>
      </w:pPr>
    </w:p>
    <w:p w14:paraId="456CBAB7" w14:textId="77777777" w:rsidR="008D25BF" w:rsidRDefault="008D25BF" w:rsidP="00C941EC">
      <w:pPr>
        <w:spacing w:after="0" w:line="240" w:lineRule="auto"/>
        <w:rPr>
          <w:rFonts w:ascii="Times New Roman" w:eastAsia="Times New Roman" w:hAnsi="Times New Roman" w:cs="Times New Roman"/>
          <w:color w:val="3C3C3C"/>
          <w:sz w:val="24"/>
          <w:szCs w:val="24"/>
        </w:rPr>
      </w:pPr>
    </w:p>
    <w:p w14:paraId="138E2DB9" w14:textId="10AB427C" w:rsidR="00BD2C8F" w:rsidRDefault="00C941EC" w:rsidP="00C941EC">
      <w:pPr>
        <w:spacing w:after="0" w:line="240" w:lineRule="auto"/>
        <w:rPr>
          <w:rFonts w:ascii="Times New Roman" w:eastAsia="Times New Roman" w:hAnsi="Times New Roman" w:cs="Times New Roman"/>
          <w:color w:val="3C3C3C"/>
          <w:sz w:val="24"/>
          <w:szCs w:val="24"/>
        </w:rPr>
      </w:pPr>
      <w:r w:rsidRPr="00C941EC">
        <w:rPr>
          <w:rFonts w:ascii="Times New Roman" w:eastAsia="Times New Roman" w:hAnsi="Times New Roman" w:cs="Times New Roman"/>
          <w:color w:val="3C3C3C"/>
          <w:sz w:val="24"/>
          <w:szCs w:val="24"/>
        </w:rPr>
        <w:t>The Court Backs Down: The Commerce Power Since 1937  </w:t>
      </w:r>
      <w:r w:rsidR="00CE0E5C">
        <w:rPr>
          <w:rFonts w:ascii="Times New Roman" w:eastAsia="Times New Roman" w:hAnsi="Times New Roman" w:cs="Times New Roman"/>
          <w:color w:val="3C3C3C"/>
          <w:sz w:val="24"/>
          <w:szCs w:val="24"/>
        </w:rPr>
        <w:t xml:space="preserve">          </w:t>
      </w:r>
    </w:p>
    <w:p w14:paraId="335D415E" w14:textId="7390E287" w:rsidR="00C941EC" w:rsidRPr="00C941EC" w:rsidRDefault="00C941EC" w:rsidP="00C941EC">
      <w:pPr>
        <w:spacing w:after="0" w:line="240" w:lineRule="auto"/>
        <w:rPr>
          <w:rFonts w:ascii="Times New Roman" w:eastAsia="Times New Roman" w:hAnsi="Times New Roman" w:cs="Times New Roman"/>
          <w:sz w:val="24"/>
          <w:szCs w:val="24"/>
        </w:rPr>
      </w:pPr>
      <w:r w:rsidRPr="00C941EC">
        <w:rPr>
          <w:rFonts w:ascii="Times New Roman" w:eastAsia="Times New Roman" w:hAnsi="Times New Roman" w:cs="Times New Roman"/>
          <w:color w:val="3C3C3C"/>
          <w:sz w:val="24"/>
          <w:szCs w:val="24"/>
        </w:rPr>
        <w:t>NLRB v. Jones &amp; Laughlin Steel Corp.  T 2</w:t>
      </w:r>
      <w:r w:rsidR="008C6A46">
        <w:rPr>
          <w:rFonts w:ascii="Times New Roman" w:eastAsia="Times New Roman" w:hAnsi="Times New Roman" w:cs="Times New Roman"/>
          <w:color w:val="3C3C3C"/>
          <w:sz w:val="24"/>
          <w:szCs w:val="24"/>
        </w:rPr>
        <w:t>52-55</w:t>
      </w:r>
      <w:r w:rsidRPr="00C941EC">
        <w:rPr>
          <w:rFonts w:ascii="Times New Roman" w:eastAsia="Times New Roman" w:hAnsi="Times New Roman" w:cs="Times New Roman"/>
          <w:color w:val="3C3C3C"/>
          <w:sz w:val="24"/>
          <w:szCs w:val="24"/>
        </w:rPr>
        <w:t xml:space="preserve">       </w:t>
      </w:r>
      <w:r w:rsidR="00BD2C8F">
        <w:rPr>
          <w:rFonts w:ascii="Times New Roman" w:eastAsia="Times New Roman" w:hAnsi="Times New Roman" w:cs="Times New Roman"/>
          <w:color w:val="3C3C3C"/>
          <w:sz w:val="24"/>
          <w:szCs w:val="24"/>
        </w:rPr>
        <w:t xml:space="preserve">                                                                                          </w:t>
      </w:r>
      <w:r w:rsidRPr="00C941EC">
        <w:rPr>
          <w:rFonts w:ascii="Times New Roman" w:eastAsia="Times New Roman" w:hAnsi="Times New Roman" w:cs="Times New Roman"/>
          <w:color w:val="3C3C3C"/>
          <w:sz w:val="24"/>
          <w:szCs w:val="24"/>
        </w:rPr>
        <w:t>                                                      United States v. Darby    T 2</w:t>
      </w:r>
      <w:r w:rsidR="008C6A46">
        <w:rPr>
          <w:rFonts w:ascii="Times New Roman" w:eastAsia="Times New Roman" w:hAnsi="Times New Roman" w:cs="Times New Roman"/>
          <w:color w:val="3C3C3C"/>
          <w:sz w:val="24"/>
          <w:szCs w:val="24"/>
        </w:rPr>
        <w:t>55-59</w:t>
      </w:r>
      <w:r w:rsidRPr="00C941EC">
        <w:rPr>
          <w:rFonts w:ascii="Times New Roman" w:eastAsia="Times New Roman" w:hAnsi="Times New Roman" w:cs="Times New Roman"/>
          <w:color w:val="3C3C3C"/>
          <w:sz w:val="24"/>
          <w:szCs w:val="24"/>
        </w:rPr>
        <w:t> </w:t>
      </w:r>
    </w:p>
    <w:p w14:paraId="1BA18AAB" w14:textId="369959E2" w:rsidR="00C941EC" w:rsidRPr="00C941EC" w:rsidRDefault="00C941EC" w:rsidP="00C941EC">
      <w:pPr>
        <w:spacing w:after="0" w:line="240" w:lineRule="auto"/>
        <w:rPr>
          <w:rFonts w:ascii="Times New Roman" w:eastAsia="Times New Roman" w:hAnsi="Times New Roman" w:cs="Times New Roman"/>
          <w:sz w:val="24"/>
          <w:szCs w:val="24"/>
        </w:rPr>
      </w:pPr>
      <w:r w:rsidRPr="00C941EC">
        <w:rPr>
          <w:rFonts w:ascii="Times New Roman" w:eastAsia="Times New Roman" w:hAnsi="Times New Roman" w:cs="Times New Roman"/>
          <w:color w:val="3C3C3C"/>
          <w:sz w:val="24"/>
          <w:szCs w:val="24"/>
        </w:rPr>
        <w:t>Wickard v. Filburn  T 2</w:t>
      </w:r>
      <w:r w:rsidR="008C6A46">
        <w:rPr>
          <w:rFonts w:ascii="Times New Roman" w:eastAsia="Times New Roman" w:hAnsi="Times New Roman" w:cs="Times New Roman"/>
          <w:color w:val="3C3C3C"/>
          <w:sz w:val="24"/>
          <w:szCs w:val="24"/>
        </w:rPr>
        <w:t>59-62</w:t>
      </w:r>
      <w:r w:rsidRPr="00C941EC">
        <w:rPr>
          <w:rFonts w:ascii="Times New Roman" w:eastAsia="Times New Roman" w:hAnsi="Times New Roman" w:cs="Times New Roman"/>
          <w:color w:val="3C3C3C"/>
          <w:sz w:val="24"/>
          <w:szCs w:val="24"/>
        </w:rPr>
        <w:t xml:space="preserve"> and Note 1</w:t>
      </w:r>
    </w:p>
    <w:p w14:paraId="1F517B98" w14:textId="77777777" w:rsidR="00C941EC" w:rsidRPr="00C941EC" w:rsidRDefault="00C941EC" w:rsidP="00C941EC">
      <w:pPr>
        <w:spacing w:before="240" w:after="0" w:line="240" w:lineRule="auto"/>
        <w:rPr>
          <w:rFonts w:ascii="Times New Roman" w:eastAsia="Times New Roman" w:hAnsi="Times New Roman" w:cs="Times New Roman"/>
          <w:sz w:val="24"/>
          <w:szCs w:val="24"/>
        </w:rPr>
      </w:pPr>
      <w:r w:rsidRPr="00C941EC">
        <w:rPr>
          <w:rFonts w:ascii="Times New Roman" w:eastAsia="Times New Roman" w:hAnsi="Times New Roman" w:cs="Times New Roman"/>
          <w:color w:val="3C3C3C"/>
          <w:sz w:val="24"/>
          <w:szCs w:val="24"/>
        </w:rPr>
        <w:t>The Commerce Power as Police Power: Racial Discrimination</w:t>
      </w:r>
    </w:p>
    <w:p w14:paraId="13FF35E9" w14:textId="1B916B34" w:rsidR="00C941EC" w:rsidRPr="00C941EC" w:rsidRDefault="00C941EC" w:rsidP="00C941EC">
      <w:pPr>
        <w:spacing w:after="0" w:line="240" w:lineRule="auto"/>
        <w:ind w:right="921"/>
        <w:rPr>
          <w:rFonts w:ascii="Times New Roman" w:eastAsia="Times New Roman" w:hAnsi="Times New Roman" w:cs="Times New Roman"/>
          <w:sz w:val="24"/>
          <w:szCs w:val="24"/>
        </w:rPr>
      </w:pPr>
      <w:r w:rsidRPr="00C941EC">
        <w:rPr>
          <w:rFonts w:ascii="Times New Roman" w:eastAsia="Times New Roman" w:hAnsi="Times New Roman" w:cs="Times New Roman"/>
          <w:color w:val="3C3C3C"/>
          <w:sz w:val="24"/>
          <w:szCs w:val="24"/>
        </w:rPr>
        <w:t>Genesis: Footnote 4 (Carolene Products)   T 2</w:t>
      </w:r>
      <w:r w:rsidR="008C6A46">
        <w:rPr>
          <w:rFonts w:ascii="Times New Roman" w:eastAsia="Times New Roman" w:hAnsi="Times New Roman" w:cs="Times New Roman"/>
          <w:color w:val="3C3C3C"/>
          <w:sz w:val="24"/>
          <w:szCs w:val="24"/>
        </w:rPr>
        <w:t>91</w:t>
      </w:r>
      <w:r w:rsidRPr="00C941EC">
        <w:rPr>
          <w:rFonts w:ascii="Times New Roman" w:eastAsia="Times New Roman" w:hAnsi="Times New Roman" w:cs="Times New Roman"/>
          <w:color w:val="3C3C3C"/>
          <w:sz w:val="24"/>
          <w:szCs w:val="24"/>
        </w:rPr>
        <w:t>, Note 4</w:t>
      </w:r>
    </w:p>
    <w:p w14:paraId="40C3EE42" w14:textId="3A6EEE9A" w:rsidR="00C941EC" w:rsidRPr="00C941EC" w:rsidRDefault="00C941EC" w:rsidP="00C941EC">
      <w:pPr>
        <w:spacing w:after="0" w:line="240" w:lineRule="auto"/>
        <w:ind w:right="921"/>
        <w:rPr>
          <w:rFonts w:ascii="Times New Roman" w:eastAsia="Times New Roman" w:hAnsi="Times New Roman" w:cs="Times New Roman"/>
          <w:sz w:val="24"/>
          <w:szCs w:val="24"/>
        </w:rPr>
      </w:pPr>
      <w:r w:rsidRPr="00C941EC">
        <w:rPr>
          <w:rFonts w:ascii="Times New Roman" w:eastAsia="Times New Roman" w:hAnsi="Times New Roman" w:cs="Times New Roman"/>
          <w:color w:val="3C3C3C"/>
          <w:sz w:val="24"/>
          <w:szCs w:val="24"/>
        </w:rPr>
        <w:t>Civil Rights Act of 1964 ~ C</w:t>
      </w:r>
      <w:r w:rsidR="00BD2C8F">
        <w:rPr>
          <w:rFonts w:ascii="Times New Roman" w:eastAsia="Times New Roman" w:hAnsi="Times New Roman" w:cs="Times New Roman"/>
          <w:color w:val="3C3C3C"/>
          <w:sz w:val="24"/>
          <w:szCs w:val="24"/>
        </w:rPr>
        <w:t>ong</w:t>
      </w:r>
      <w:r w:rsidRPr="00C941EC">
        <w:rPr>
          <w:rFonts w:ascii="Times New Roman" w:eastAsia="Times New Roman" w:hAnsi="Times New Roman" w:cs="Times New Roman"/>
          <w:color w:val="3C3C3C"/>
          <w:sz w:val="24"/>
          <w:szCs w:val="24"/>
        </w:rPr>
        <w:t xml:space="preserve">ressional </w:t>
      </w:r>
      <w:r w:rsidR="00BD2C8F">
        <w:rPr>
          <w:rFonts w:ascii="Times New Roman" w:eastAsia="Times New Roman" w:hAnsi="Times New Roman" w:cs="Times New Roman"/>
          <w:color w:val="3C3C3C"/>
          <w:sz w:val="24"/>
          <w:szCs w:val="24"/>
        </w:rPr>
        <w:t>D</w:t>
      </w:r>
      <w:r w:rsidRPr="00C941EC">
        <w:rPr>
          <w:rFonts w:ascii="Times New Roman" w:eastAsia="Times New Roman" w:hAnsi="Times New Roman" w:cs="Times New Roman"/>
          <w:color w:val="3C3C3C"/>
          <w:sz w:val="24"/>
          <w:szCs w:val="24"/>
        </w:rPr>
        <w:t>eliberations     Supp.         </w:t>
      </w:r>
      <w:r w:rsidR="001C7320">
        <w:rPr>
          <w:rFonts w:ascii="Times New Roman" w:eastAsia="Times New Roman" w:hAnsi="Times New Roman" w:cs="Times New Roman"/>
          <w:color w:val="3C3C3C"/>
          <w:sz w:val="24"/>
          <w:szCs w:val="24"/>
        </w:rPr>
        <w:t xml:space="preserve">                                                                                  </w:t>
      </w:r>
      <w:r w:rsidRPr="00C941EC">
        <w:rPr>
          <w:rFonts w:ascii="Times New Roman" w:eastAsia="Times New Roman" w:hAnsi="Times New Roman" w:cs="Times New Roman"/>
          <w:color w:val="3C3C3C"/>
          <w:sz w:val="24"/>
          <w:szCs w:val="24"/>
        </w:rPr>
        <w:t xml:space="preserve">               Heart of Atlanta Motel      T 2</w:t>
      </w:r>
      <w:r w:rsidR="008C6A46">
        <w:rPr>
          <w:rFonts w:ascii="Times New Roman" w:eastAsia="Times New Roman" w:hAnsi="Times New Roman" w:cs="Times New Roman"/>
          <w:color w:val="3C3C3C"/>
          <w:sz w:val="24"/>
          <w:szCs w:val="24"/>
        </w:rPr>
        <w:t>81-85</w:t>
      </w:r>
      <w:r w:rsidRPr="00C941EC">
        <w:rPr>
          <w:rFonts w:ascii="Times New Roman" w:eastAsia="Times New Roman" w:hAnsi="Times New Roman" w:cs="Times New Roman"/>
          <w:color w:val="3C3C3C"/>
          <w:sz w:val="24"/>
          <w:szCs w:val="24"/>
        </w:rPr>
        <w:t xml:space="preserve">                       Katzenbach v. McClung     T </w:t>
      </w:r>
      <w:r w:rsidR="008C6A46">
        <w:rPr>
          <w:rFonts w:ascii="Times New Roman" w:eastAsia="Times New Roman" w:hAnsi="Times New Roman" w:cs="Times New Roman"/>
          <w:color w:val="3C3C3C"/>
          <w:sz w:val="24"/>
          <w:szCs w:val="24"/>
        </w:rPr>
        <w:t>285-89</w:t>
      </w:r>
      <w:r w:rsidRPr="00C941EC">
        <w:rPr>
          <w:rFonts w:ascii="Times New Roman" w:eastAsia="Times New Roman" w:hAnsi="Times New Roman" w:cs="Times New Roman"/>
          <w:color w:val="3C3C3C"/>
          <w:sz w:val="24"/>
          <w:szCs w:val="24"/>
        </w:rPr>
        <w:t> </w:t>
      </w:r>
    </w:p>
    <w:p w14:paraId="37981FD0" w14:textId="77777777" w:rsidR="00C941EC" w:rsidRPr="00C941EC" w:rsidRDefault="00C941EC" w:rsidP="00C941EC">
      <w:pPr>
        <w:spacing w:after="0" w:line="240" w:lineRule="auto"/>
        <w:ind w:right="921"/>
        <w:rPr>
          <w:rFonts w:ascii="Times New Roman" w:eastAsia="Times New Roman" w:hAnsi="Times New Roman" w:cs="Times New Roman"/>
          <w:sz w:val="24"/>
          <w:szCs w:val="24"/>
        </w:rPr>
      </w:pPr>
      <w:r w:rsidRPr="00C941EC">
        <w:rPr>
          <w:rFonts w:ascii="Times New Roman" w:eastAsia="Times New Roman" w:hAnsi="Times New Roman" w:cs="Times New Roman"/>
          <w:color w:val="3C3C3C"/>
          <w:sz w:val="24"/>
          <w:szCs w:val="24"/>
        </w:rPr>
        <w:t>                                                                                                                                              </w:t>
      </w:r>
    </w:p>
    <w:p w14:paraId="62092D20" w14:textId="77777777" w:rsidR="00C941EC" w:rsidRPr="00C941EC" w:rsidRDefault="00C941EC" w:rsidP="00C941EC">
      <w:pPr>
        <w:spacing w:after="0" w:line="240" w:lineRule="auto"/>
        <w:rPr>
          <w:rFonts w:ascii="Times New Roman" w:eastAsia="Times New Roman" w:hAnsi="Times New Roman" w:cs="Times New Roman"/>
          <w:sz w:val="24"/>
          <w:szCs w:val="24"/>
        </w:rPr>
      </w:pPr>
    </w:p>
    <w:p w14:paraId="1515182B" w14:textId="77777777" w:rsidR="00C941EC" w:rsidRPr="00C941EC" w:rsidRDefault="00C941EC" w:rsidP="00C941EC">
      <w:pPr>
        <w:spacing w:after="0" w:line="240" w:lineRule="auto"/>
        <w:ind w:right="921"/>
        <w:rPr>
          <w:rFonts w:ascii="Times New Roman" w:eastAsia="Times New Roman" w:hAnsi="Times New Roman" w:cs="Times New Roman"/>
          <w:sz w:val="24"/>
          <w:szCs w:val="24"/>
        </w:rPr>
      </w:pPr>
      <w:r w:rsidRPr="00C941EC">
        <w:rPr>
          <w:rFonts w:ascii="Times New Roman" w:eastAsia="Times New Roman" w:hAnsi="Times New Roman" w:cs="Times New Roman"/>
          <w:color w:val="3C3C3C"/>
          <w:sz w:val="24"/>
          <w:szCs w:val="24"/>
        </w:rPr>
        <w:t xml:space="preserve">The Commerce Power Reconsidered:  Are There </w:t>
      </w:r>
      <w:r w:rsidRPr="001C7320">
        <w:rPr>
          <w:rFonts w:ascii="Times New Roman" w:eastAsia="Times New Roman" w:hAnsi="Times New Roman" w:cs="Times New Roman"/>
          <w:color w:val="3C3C3C"/>
          <w:sz w:val="24"/>
          <w:szCs w:val="24"/>
          <w:u w:val="single"/>
        </w:rPr>
        <w:t>No</w:t>
      </w:r>
      <w:r w:rsidRPr="00C941EC">
        <w:rPr>
          <w:rFonts w:ascii="Times New Roman" w:eastAsia="Times New Roman" w:hAnsi="Times New Roman" w:cs="Times New Roman"/>
          <w:color w:val="3C3C3C"/>
          <w:sz w:val="24"/>
          <w:szCs w:val="24"/>
        </w:rPr>
        <w:t xml:space="preserve"> Limits?</w:t>
      </w:r>
    </w:p>
    <w:p w14:paraId="654CE08B" w14:textId="643FB782" w:rsidR="00C941EC" w:rsidRPr="00C941EC" w:rsidRDefault="00C941EC" w:rsidP="00C941EC">
      <w:pPr>
        <w:spacing w:after="0" w:line="240" w:lineRule="auto"/>
        <w:ind w:right="2765"/>
        <w:rPr>
          <w:rFonts w:ascii="Times New Roman" w:eastAsia="Times New Roman" w:hAnsi="Times New Roman" w:cs="Times New Roman"/>
          <w:sz w:val="24"/>
          <w:szCs w:val="24"/>
        </w:rPr>
      </w:pPr>
      <w:r w:rsidRPr="00C941EC">
        <w:rPr>
          <w:rFonts w:ascii="Times New Roman" w:eastAsia="Times New Roman" w:hAnsi="Times New Roman" w:cs="Times New Roman"/>
          <w:color w:val="3C3C3C"/>
          <w:sz w:val="24"/>
          <w:szCs w:val="24"/>
        </w:rPr>
        <w:t>Lopez   T 2</w:t>
      </w:r>
      <w:r w:rsidR="008C6A46">
        <w:rPr>
          <w:rFonts w:ascii="Times New Roman" w:eastAsia="Times New Roman" w:hAnsi="Times New Roman" w:cs="Times New Roman"/>
          <w:color w:val="3C3C3C"/>
          <w:sz w:val="24"/>
          <w:szCs w:val="24"/>
        </w:rPr>
        <w:t>9</w:t>
      </w:r>
      <w:r w:rsidR="00D12AB8">
        <w:rPr>
          <w:rFonts w:ascii="Times New Roman" w:eastAsia="Times New Roman" w:hAnsi="Times New Roman" w:cs="Times New Roman"/>
          <w:color w:val="3C3C3C"/>
          <w:sz w:val="24"/>
          <w:szCs w:val="24"/>
        </w:rPr>
        <w:t>3-97</w:t>
      </w:r>
      <w:r w:rsidR="008C6A46">
        <w:rPr>
          <w:rFonts w:ascii="Times New Roman" w:eastAsia="Times New Roman" w:hAnsi="Times New Roman" w:cs="Times New Roman"/>
          <w:color w:val="3C3C3C"/>
          <w:sz w:val="24"/>
          <w:szCs w:val="24"/>
        </w:rPr>
        <w:t xml:space="preserve"> and Note 1</w:t>
      </w:r>
      <w:r w:rsidRPr="00C941EC">
        <w:rPr>
          <w:rFonts w:ascii="Times New Roman" w:eastAsia="Times New Roman" w:hAnsi="Times New Roman" w:cs="Times New Roman"/>
          <w:color w:val="3C3C3C"/>
          <w:sz w:val="24"/>
          <w:szCs w:val="24"/>
        </w:rPr>
        <w:t xml:space="preserve"> </w:t>
      </w:r>
      <w:r w:rsidR="0069406C" w:rsidRPr="00C941EC">
        <w:rPr>
          <w:rFonts w:ascii="Times New Roman" w:eastAsia="Times New Roman" w:hAnsi="Times New Roman" w:cs="Times New Roman"/>
          <w:color w:val="3C3C3C"/>
          <w:sz w:val="24"/>
          <w:szCs w:val="24"/>
        </w:rPr>
        <w:t xml:space="preserve">only)  </w:t>
      </w:r>
      <w:r w:rsidRPr="00C941EC">
        <w:rPr>
          <w:rFonts w:ascii="Times New Roman" w:eastAsia="Times New Roman" w:hAnsi="Times New Roman" w:cs="Times New Roman"/>
          <w:color w:val="3C3C3C"/>
          <w:sz w:val="24"/>
          <w:szCs w:val="24"/>
        </w:rPr>
        <w:t xml:space="preserve">                                                        </w:t>
      </w:r>
      <w:r w:rsidR="00BD2C8F">
        <w:rPr>
          <w:rFonts w:ascii="Times New Roman" w:eastAsia="Times New Roman" w:hAnsi="Times New Roman" w:cs="Times New Roman"/>
          <w:color w:val="3C3C3C"/>
          <w:sz w:val="24"/>
          <w:szCs w:val="24"/>
        </w:rPr>
        <w:t xml:space="preserve">                                             </w:t>
      </w:r>
      <w:r w:rsidRPr="00C941EC">
        <w:rPr>
          <w:rFonts w:ascii="Times New Roman" w:eastAsia="Times New Roman" w:hAnsi="Times New Roman" w:cs="Times New Roman"/>
          <w:color w:val="3C3C3C"/>
          <w:sz w:val="24"/>
          <w:szCs w:val="24"/>
        </w:rPr>
        <w:t xml:space="preserve"> Morrison T2</w:t>
      </w:r>
      <w:r w:rsidR="008C6A46">
        <w:rPr>
          <w:rFonts w:ascii="Times New Roman" w:eastAsia="Times New Roman" w:hAnsi="Times New Roman" w:cs="Times New Roman"/>
          <w:color w:val="3C3C3C"/>
          <w:sz w:val="24"/>
          <w:szCs w:val="24"/>
        </w:rPr>
        <w:t xml:space="preserve">99 Note 3              </w:t>
      </w:r>
      <w:r w:rsidRPr="00C941EC">
        <w:rPr>
          <w:rFonts w:ascii="Times New Roman" w:eastAsia="Times New Roman" w:hAnsi="Times New Roman" w:cs="Times New Roman"/>
          <w:color w:val="3C3C3C"/>
          <w:sz w:val="24"/>
          <w:szCs w:val="24"/>
        </w:rPr>
        <w:t xml:space="preserve">                                        </w:t>
      </w:r>
      <w:r w:rsidR="00BD2C8F">
        <w:rPr>
          <w:rFonts w:ascii="Times New Roman" w:eastAsia="Times New Roman" w:hAnsi="Times New Roman" w:cs="Times New Roman"/>
          <w:color w:val="3C3C3C"/>
          <w:sz w:val="24"/>
          <w:szCs w:val="24"/>
        </w:rPr>
        <w:t xml:space="preserve">                                         </w:t>
      </w:r>
      <w:r w:rsidRPr="00C941EC">
        <w:rPr>
          <w:rFonts w:ascii="Times New Roman" w:eastAsia="Times New Roman" w:hAnsi="Times New Roman" w:cs="Times New Roman"/>
          <w:color w:val="3C3C3C"/>
          <w:sz w:val="24"/>
          <w:szCs w:val="24"/>
        </w:rPr>
        <w:t xml:space="preserve">              Gonzales v. Raich  </w:t>
      </w:r>
      <w:r w:rsidR="008C6A46">
        <w:rPr>
          <w:rFonts w:ascii="Times New Roman" w:eastAsia="Times New Roman" w:hAnsi="Times New Roman" w:cs="Times New Roman"/>
          <w:color w:val="3C3C3C"/>
          <w:sz w:val="24"/>
          <w:szCs w:val="24"/>
        </w:rPr>
        <w:t>T 301 Note 4</w:t>
      </w:r>
      <w:r w:rsidR="00462320">
        <w:rPr>
          <w:rFonts w:ascii="Times New Roman" w:eastAsia="Times New Roman" w:hAnsi="Times New Roman" w:cs="Times New Roman"/>
          <w:color w:val="3C3C3C"/>
          <w:sz w:val="24"/>
          <w:szCs w:val="24"/>
        </w:rPr>
        <w:t xml:space="preserve">  and Supp.</w:t>
      </w:r>
    </w:p>
    <w:p w14:paraId="514F13CE" w14:textId="01B9E6D5" w:rsidR="00C941EC" w:rsidRPr="00C941EC" w:rsidRDefault="00C941EC" w:rsidP="00C941EC">
      <w:pPr>
        <w:spacing w:after="0" w:line="240" w:lineRule="auto"/>
        <w:ind w:right="2765"/>
        <w:rPr>
          <w:rFonts w:ascii="Times New Roman" w:eastAsia="Times New Roman" w:hAnsi="Times New Roman" w:cs="Times New Roman"/>
          <w:sz w:val="24"/>
          <w:szCs w:val="24"/>
        </w:rPr>
      </w:pPr>
      <w:r w:rsidRPr="00C941EC">
        <w:rPr>
          <w:rFonts w:ascii="Times New Roman" w:eastAsia="Times New Roman" w:hAnsi="Times New Roman" w:cs="Times New Roman"/>
          <w:color w:val="3C3C3C"/>
          <w:sz w:val="24"/>
          <w:szCs w:val="24"/>
        </w:rPr>
        <w:t xml:space="preserve">National Fed. of Independent Business v. Sibelius    </w:t>
      </w:r>
      <w:r w:rsidR="008C6A46">
        <w:rPr>
          <w:rFonts w:ascii="Times New Roman" w:eastAsia="Times New Roman" w:hAnsi="Times New Roman" w:cs="Times New Roman"/>
          <w:color w:val="3C3C3C"/>
          <w:sz w:val="24"/>
          <w:szCs w:val="24"/>
        </w:rPr>
        <w:t xml:space="preserve">T </w:t>
      </w:r>
      <w:r w:rsidR="00152A36">
        <w:rPr>
          <w:rFonts w:ascii="Times New Roman" w:eastAsia="Times New Roman" w:hAnsi="Times New Roman" w:cs="Times New Roman"/>
          <w:color w:val="3C3C3C"/>
          <w:sz w:val="24"/>
          <w:szCs w:val="24"/>
        </w:rPr>
        <w:t>302-top 311</w:t>
      </w:r>
      <w:r w:rsidRPr="00C941EC">
        <w:rPr>
          <w:rFonts w:ascii="Times New Roman" w:eastAsia="Times New Roman" w:hAnsi="Times New Roman" w:cs="Times New Roman"/>
          <w:color w:val="3C3C3C"/>
          <w:sz w:val="24"/>
          <w:szCs w:val="24"/>
        </w:rPr>
        <w:t>                                                          </w:t>
      </w:r>
    </w:p>
    <w:p w14:paraId="61B7A179" w14:textId="77777777" w:rsidR="00C941EC" w:rsidRPr="00C941EC" w:rsidRDefault="00C941EC" w:rsidP="00C941EC">
      <w:pPr>
        <w:spacing w:after="0" w:line="240" w:lineRule="auto"/>
        <w:rPr>
          <w:rFonts w:ascii="Times New Roman" w:eastAsia="Times New Roman" w:hAnsi="Times New Roman" w:cs="Times New Roman"/>
          <w:sz w:val="24"/>
          <w:szCs w:val="24"/>
        </w:rPr>
      </w:pPr>
    </w:p>
    <w:p w14:paraId="5CBA7E6A" w14:textId="20F0C862" w:rsidR="00C941EC" w:rsidRPr="00C941EC" w:rsidRDefault="00C941EC" w:rsidP="00C941EC">
      <w:pPr>
        <w:spacing w:before="240" w:after="0" w:line="240" w:lineRule="auto"/>
        <w:ind w:left="3600"/>
        <w:rPr>
          <w:rFonts w:ascii="Times New Roman" w:eastAsia="Times New Roman" w:hAnsi="Times New Roman" w:cs="Times New Roman"/>
          <w:sz w:val="24"/>
          <w:szCs w:val="24"/>
        </w:rPr>
      </w:pPr>
      <w:r w:rsidRPr="00C941EC">
        <w:rPr>
          <w:rFonts w:ascii="Times New Roman" w:eastAsia="Times New Roman" w:hAnsi="Times New Roman" w:cs="Times New Roman"/>
          <w:b/>
          <w:bCs/>
          <w:color w:val="3C3C3C"/>
          <w:sz w:val="24"/>
          <w:szCs w:val="24"/>
        </w:rPr>
        <w:lastRenderedPageBreak/>
        <w:t>Session 4 –</w:t>
      </w:r>
      <w:r w:rsidRPr="00C941EC">
        <w:rPr>
          <w:rFonts w:ascii="Times New Roman" w:eastAsia="Times New Roman" w:hAnsi="Times New Roman" w:cs="Times New Roman"/>
          <w:color w:val="3C3C3C"/>
          <w:sz w:val="24"/>
          <w:szCs w:val="24"/>
        </w:rPr>
        <w:t xml:space="preserve"> </w:t>
      </w:r>
      <w:r w:rsidR="00BD2C8F" w:rsidRPr="00BD2C8F">
        <w:rPr>
          <w:rFonts w:ascii="Times New Roman" w:eastAsia="Times New Roman" w:hAnsi="Times New Roman" w:cs="Times New Roman"/>
          <w:b/>
          <w:bCs/>
          <w:color w:val="3C3C3C"/>
          <w:sz w:val="24"/>
          <w:szCs w:val="24"/>
        </w:rPr>
        <w:t>Ju</w:t>
      </w:r>
      <w:r w:rsidR="00206DAB">
        <w:rPr>
          <w:rFonts w:ascii="Times New Roman" w:eastAsia="Times New Roman" w:hAnsi="Times New Roman" w:cs="Times New Roman"/>
          <w:b/>
          <w:bCs/>
          <w:color w:val="3C3C3C"/>
          <w:sz w:val="24"/>
          <w:szCs w:val="24"/>
        </w:rPr>
        <w:t>ne 24</w:t>
      </w:r>
    </w:p>
    <w:p w14:paraId="79909214" w14:textId="77777777" w:rsidR="00C941EC" w:rsidRPr="00C941EC" w:rsidRDefault="00C941EC" w:rsidP="00C941EC">
      <w:pPr>
        <w:spacing w:after="0" w:line="240" w:lineRule="auto"/>
        <w:ind w:left="5"/>
        <w:rPr>
          <w:rFonts w:ascii="Times New Roman" w:eastAsia="Times New Roman" w:hAnsi="Times New Roman" w:cs="Times New Roman"/>
          <w:sz w:val="24"/>
          <w:szCs w:val="24"/>
        </w:rPr>
      </w:pPr>
      <w:r w:rsidRPr="00C941EC">
        <w:rPr>
          <w:rFonts w:ascii="Times New Roman" w:eastAsia="Times New Roman" w:hAnsi="Times New Roman" w:cs="Times New Roman"/>
          <w:color w:val="3C3C3C"/>
          <w:sz w:val="24"/>
          <w:szCs w:val="24"/>
        </w:rPr>
        <w:t>III.    THE COURT'S ALLOCATION OF POWER ALONG THE HORIZONTAL AXIS</w:t>
      </w:r>
    </w:p>
    <w:p w14:paraId="3A4106D9" w14:textId="77777777" w:rsidR="00C941EC" w:rsidRPr="00C941EC" w:rsidRDefault="00C941EC" w:rsidP="00C941EC">
      <w:pPr>
        <w:spacing w:before="240" w:after="0" w:line="240" w:lineRule="auto"/>
        <w:ind w:left="10" w:hanging="710"/>
        <w:rPr>
          <w:rFonts w:ascii="Times New Roman" w:eastAsia="Times New Roman" w:hAnsi="Times New Roman" w:cs="Times New Roman"/>
          <w:sz w:val="24"/>
          <w:szCs w:val="24"/>
        </w:rPr>
      </w:pPr>
      <w:r w:rsidRPr="00C941EC">
        <w:rPr>
          <w:rFonts w:ascii="Times New Roman" w:eastAsia="Times New Roman" w:hAnsi="Times New Roman" w:cs="Times New Roman"/>
          <w:color w:val="3C3C3C"/>
          <w:sz w:val="24"/>
          <w:szCs w:val="24"/>
        </w:rPr>
        <w:t>A. Through A Glass Darkly: War, Foreign Affairs and the Making of Foreign Policy                                                                                                                                                                                                                                             </w:t>
      </w:r>
    </w:p>
    <w:p w14:paraId="6BB076CA" w14:textId="2703DE2B" w:rsidR="00C941EC" w:rsidRPr="00C941EC" w:rsidRDefault="00C941EC" w:rsidP="00C941EC">
      <w:pPr>
        <w:spacing w:before="240" w:after="0" w:line="240" w:lineRule="auto"/>
        <w:rPr>
          <w:rFonts w:ascii="Times New Roman" w:eastAsia="Times New Roman" w:hAnsi="Times New Roman" w:cs="Times New Roman"/>
          <w:sz w:val="24"/>
          <w:szCs w:val="24"/>
        </w:rPr>
      </w:pPr>
      <w:r w:rsidRPr="00C941EC">
        <w:rPr>
          <w:rFonts w:ascii="Times New Roman" w:eastAsia="Times New Roman" w:hAnsi="Times New Roman" w:cs="Times New Roman"/>
          <w:color w:val="3C3C3C"/>
          <w:sz w:val="24"/>
          <w:szCs w:val="24"/>
        </w:rPr>
        <w:t>The Murky Division of Power Between the President and Congress                                   </w:t>
      </w:r>
      <w:r w:rsidR="00BD2C8F">
        <w:rPr>
          <w:rFonts w:ascii="Times New Roman" w:eastAsia="Times New Roman" w:hAnsi="Times New Roman" w:cs="Times New Roman"/>
          <w:color w:val="3C3C3C"/>
          <w:sz w:val="24"/>
          <w:szCs w:val="24"/>
        </w:rPr>
        <w:t xml:space="preserve">                                                                                                </w:t>
      </w:r>
      <w:r w:rsidRPr="00C941EC">
        <w:rPr>
          <w:rFonts w:ascii="Times New Roman" w:eastAsia="Times New Roman" w:hAnsi="Times New Roman" w:cs="Times New Roman"/>
          <w:color w:val="3C3C3C"/>
          <w:sz w:val="24"/>
          <w:szCs w:val="24"/>
        </w:rPr>
        <w:t xml:space="preserve">             The Executive Power   (AII, S1[1])                                      </w:t>
      </w:r>
      <w:r w:rsidR="00BD2C8F">
        <w:rPr>
          <w:rFonts w:ascii="Times New Roman" w:eastAsia="Times New Roman" w:hAnsi="Times New Roman" w:cs="Times New Roman"/>
          <w:color w:val="3C3C3C"/>
          <w:sz w:val="24"/>
          <w:szCs w:val="24"/>
        </w:rPr>
        <w:t xml:space="preserve">                                          </w:t>
      </w:r>
      <w:r w:rsidRPr="00C941EC">
        <w:rPr>
          <w:rFonts w:ascii="Times New Roman" w:eastAsia="Times New Roman" w:hAnsi="Times New Roman" w:cs="Times New Roman"/>
          <w:color w:val="3C3C3C"/>
          <w:sz w:val="24"/>
          <w:szCs w:val="24"/>
        </w:rPr>
        <w:t xml:space="preserve">                                                                The Commander-in-Chief Power   (AII, S2[1])                                         </w:t>
      </w:r>
      <w:r w:rsidR="00BD2C8F">
        <w:rPr>
          <w:rFonts w:ascii="Times New Roman" w:eastAsia="Times New Roman" w:hAnsi="Times New Roman" w:cs="Times New Roman"/>
          <w:color w:val="3C3C3C"/>
          <w:sz w:val="24"/>
          <w:szCs w:val="24"/>
        </w:rPr>
        <w:t xml:space="preserve">                                                                       </w:t>
      </w:r>
      <w:r w:rsidRPr="00C941EC">
        <w:rPr>
          <w:rFonts w:ascii="Times New Roman" w:eastAsia="Times New Roman" w:hAnsi="Times New Roman" w:cs="Times New Roman"/>
          <w:color w:val="3C3C3C"/>
          <w:sz w:val="24"/>
          <w:szCs w:val="24"/>
        </w:rPr>
        <w:t>                                The Faithful Execution of the Laws Power  (AII, S3)                                                                      </w:t>
      </w:r>
      <w:r w:rsidR="00BD2C8F">
        <w:rPr>
          <w:rFonts w:ascii="Times New Roman" w:eastAsia="Times New Roman" w:hAnsi="Times New Roman" w:cs="Times New Roman"/>
          <w:color w:val="3C3C3C"/>
          <w:sz w:val="24"/>
          <w:szCs w:val="24"/>
        </w:rPr>
        <w:t xml:space="preserve">                                                                                   </w:t>
      </w:r>
      <w:r w:rsidRPr="00C941EC">
        <w:rPr>
          <w:rFonts w:ascii="Times New Roman" w:eastAsia="Times New Roman" w:hAnsi="Times New Roman" w:cs="Times New Roman"/>
          <w:color w:val="3C3C3C"/>
          <w:sz w:val="24"/>
          <w:szCs w:val="24"/>
        </w:rPr>
        <w:t xml:space="preserve">  The Foreign Affairs Power  (AII, S2[3])                                                             </w:t>
      </w:r>
      <w:r w:rsidR="00BD2C8F">
        <w:rPr>
          <w:rFonts w:ascii="Times New Roman" w:eastAsia="Times New Roman" w:hAnsi="Times New Roman" w:cs="Times New Roman"/>
          <w:color w:val="3C3C3C"/>
          <w:sz w:val="24"/>
          <w:szCs w:val="24"/>
        </w:rPr>
        <w:t xml:space="preserve">                          </w:t>
      </w:r>
      <w:r w:rsidRPr="00C941EC">
        <w:rPr>
          <w:rFonts w:ascii="Times New Roman" w:eastAsia="Times New Roman" w:hAnsi="Times New Roman" w:cs="Times New Roman"/>
          <w:color w:val="3C3C3C"/>
          <w:sz w:val="24"/>
          <w:szCs w:val="24"/>
        </w:rPr>
        <w:t xml:space="preserve">                                                            </w:t>
      </w:r>
      <w:r w:rsidR="00BD2C8F">
        <w:rPr>
          <w:rFonts w:ascii="Times New Roman" w:eastAsia="Times New Roman" w:hAnsi="Times New Roman" w:cs="Times New Roman"/>
          <w:color w:val="3C3C3C"/>
          <w:sz w:val="24"/>
          <w:szCs w:val="24"/>
        </w:rPr>
        <w:t>T</w:t>
      </w:r>
      <w:r w:rsidRPr="00C941EC">
        <w:rPr>
          <w:rFonts w:ascii="Times New Roman" w:eastAsia="Times New Roman" w:hAnsi="Times New Roman" w:cs="Times New Roman"/>
          <w:color w:val="3C3C3C"/>
          <w:sz w:val="24"/>
          <w:szCs w:val="24"/>
        </w:rPr>
        <w:t>he Common Defense Power  (AI, S8)[1])                                                                                   </w:t>
      </w:r>
      <w:r w:rsidR="00BD2C8F">
        <w:rPr>
          <w:rFonts w:ascii="Times New Roman" w:eastAsia="Times New Roman" w:hAnsi="Times New Roman" w:cs="Times New Roman"/>
          <w:color w:val="3C3C3C"/>
          <w:sz w:val="24"/>
          <w:szCs w:val="24"/>
        </w:rPr>
        <w:t xml:space="preserve">                               </w:t>
      </w:r>
      <w:r w:rsidRPr="00C941EC">
        <w:rPr>
          <w:rFonts w:ascii="Times New Roman" w:eastAsia="Times New Roman" w:hAnsi="Times New Roman" w:cs="Times New Roman"/>
          <w:color w:val="3C3C3C"/>
          <w:sz w:val="24"/>
          <w:szCs w:val="24"/>
        </w:rPr>
        <w:t xml:space="preserve">                               The War Power (AI, S8[11])                                              </w:t>
      </w:r>
      <w:r w:rsidR="00BD2C8F">
        <w:rPr>
          <w:rFonts w:ascii="Times New Roman" w:eastAsia="Times New Roman" w:hAnsi="Times New Roman" w:cs="Times New Roman"/>
          <w:color w:val="3C3C3C"/>
          <w:sz w:val="24"/>
          <w:szCs w:val="24"/>
        </w:rPr>
        <w:t xml:space="preserve">                                        </w:t>
      </w:r>
      <w:r w:rsidRPr="00C941EC">
        <w:rPr>
          <w:rFonts w:ascii="Times New Roman" w:eastAsia="Times New Roman" w:hAnsi="Times New Roman" w:cs="Times New Roman"/>
          <w:color w:val="3C3C3C"/>
          <w:sz w:val="24"/>
          <w:szCs w:val="24"/>
        </w:rPr>
        <w:t>                                                        The Army-Navy Power  (AI, S8[12-13])</w:t>
      </w:r>
    </w:p>
    <w:p w14:paraId="6BCA19EB" w14:textId="77777777" w:rsidR="00C941EC" w:rsidRPr="00C941EC" w:rsidRDefault="00C941EC" w:rsidP="00C941EC">
      <w:pPr>
        <w:spacing w:after="0" w:line="240" w:lineRule="auto"/>
        <w:rPr>
          <w:rFonts w:ascii="Times New Roman" w:eastAsia="Times New Roman" w:hAnsi="Times New Roman" w:cs="Times New Roman"/>
          <w:sz w:val="24"/>
          <w:szCs w:val="24"/>
        </w:rPr>
      </w:pPr>
    </w:p>
    <w:p w14:paraId="435133FF" w14:textId="77777777" w:rsidR="00C941EC" w:rsidRPr="00C941EC" w:rsidRDefault="00C941EC" w:rsidP="00C941EC">
      <w:pPr>
        <w:spacing w:after="0" w:line="240" w:lineRule="auto"/>
        <w:rPr>
          <w:rFonts w:ascii="Times New Roman" w:eastAsia="Times New Roman" w:hAnsi="Times New Roman" w:cs="Times New Roman"/>
          <w:sz w:val="24"/>
          <w:szCs w:val="24"/>
        </w:rPr>
      </w:pPr>
      <w:r w:rsidRPr="00C941EC">
        <w:rPr>
          <w:rFonts w:ascii="Times New Roman" w:eastAsia="Times New Roman" w:hAnsi="Times New Roman" w:cs="Times New Roman"/>
          <w:color w:val="373737"/>
          <w:sz w:val="24"/>
          <w:szCs w:val="24"/>
        </w:rPr>
        <w:t>The Foreign Affairs Power</w:t>
      </w:r>
    </w:p>
    <w:p w14:paraId="39501E7D" w14:textId="77777777" w:rsidR="00152A36" w:rsidRDefault="00152A36" w:rsidP="00C941EC">
      <w:pPr>
        <w:spacing w:after="0" w:line="240" w:lineRule="auto"/>
        <w:ind w:right="2400"/>
        <w:rPr>
          <w:rFonts w:ascii="Times New Roman" w:eastAsia="Times New Roman" w:hAnsi="Times New Roman" w:cs="Times New Roman"/>
          <w:color w:val="373737"/>
          <w:sz w:val="24"/>
          <w:szCs w:val="24"/>
        </w:rPr>
      </w:pPr>
      <w:r>
        <w:rPr>
          <w:rFonts w:ascii="Times New Roman" w:eastAsia="Times New Roman" w:hAnsi="Times New Roman" w:cs="Times New Roman"/>
          <w:color w:val="373737"/>
          <w:sz w:val="24"/>
          <w:szCs w:val="24"/>
        </w:rPr>
        <w:t>Missouri v. Holland T 392-94</w:t>
      </w:r>
    </w:p>
    <w:p w14:paraId="1D449F92" w14:textId="0356F05F" w:rsidR="00C941EC" w:rsidRPr="00C941EC" w:rsidRDefault="00C941EC" w:rsidP="00C941EC">
      <w:pPr>
        <w:spacing w:after="0" w:line="240" w:lineRule="auto"/>
        <w:ind w:right="2400"/>
        <w:rPr>
          <w:rFonts w:ascii="Times New Roman" w:eastAsia="Times New Roman" w:hAnsi="Times New Roman" w:cs="Times New Roman"/>
          <w:sz w:val="24"/>
          <w:szCs w:val="24"/>
        </w:rPr>
      </w:pPr>
      <w:r w:rsidRPr="00C941EC">
        <w:rPr>
          <w:rFonts w:ascii="Times New Roman" w:eastAsia="Times New Roman" w:hAnsi="Times New Roman" w:cs="Times New Roman"/>
          <w:color w:val="373737"/>
          <w:sz w:val="24"/>
          <w:szCs w:val="24"/>
        </w:rPr>
        <w:t xml:space="preserve">U.S. v. Curtiss-Wright    T </w:t>
      </w:r>
      <w:r w:rsidR="00152A36">
        <w:rPr>
          <w:rFonts w:ascii="Times New Roman" w:eastAsia="Times New Roman" w:hAnsi="Times New Roman" w:cs="Times New Roman"/>
          <w:color w:val="373737"/>
          <w:sz w:val="24"/>
          <w:szCs w:val="24"/>
        </w:rPr>
        <w:t>361-65</w:t>
      </w:r>
      <w:r w:rsidRPr="00C941EC">
        <w:rPr>
          <w:rFonts w:ascii="Times New Roman" w:eastAsia="Times New Roman" w:hAnsi="Times New Roman" w:cs="Times New Roman"/>
          <w:color w:val="373737"/>
          <w:sz w:val="24"/>
          <w:szCs w:val="24"/>
        </w:rPr>
        <w:t xml:space="preserve"> and T 3</w:t>
      </w:r>
      <w:r w:rsidR="00152A36">
        <w:rPr>
          <w:rFonts w:ascii="Times New Roman" w:eastAsia="Times New Roman" w:hAnsi="Times New Roman" w:cs="Times New Roman"/>
          <w:color w:val="373737"/>
          <w:sz w:val="24"/>
          <w:szCs w:val="24"/>
        </w:rPr>
        <w:t>67</w:t>
      </w:r>
      <w:r w:rsidRPr="00C941EC">
        <w:rPr>
          <w:rFonts w:ascii="Times New Roman" w:eastAsia="Times New Roman" w:hAnsi="Times New Roman" w:cs="Times New Roman"/>
          <w:color w:val="373737"/>
          <w:sz w:val="24"/>
          <w:szCs w:val="24"/>
        </w:rPr>
        <w:t xml:space="preserve">, Note </w:t>
      </w:r>
      <w:r w:rsidR="00152A36">
        <w:rPr>
          <w:rFonts w:ascii="Times New Roman" w:eastAsia="Times New Roman" w:hAnsi="Times New Roman" w:cs="Times New Roman"/>
          <w:color w:val="373737"/>
          <w:sz w:val="24"/>
          <w:szCs w:val="24"/>
        </w:rPr>
        <w:t>3</w:t>
      </w:r>
      <w:r w:rsidRPr="00C941EC">
        <w:rPr>
          <w:rFonts w:ascii="Times New Roman" w:eastAsia="Times New Roman" w:hAnsi="Times New Roman" w:cs="Times New Roman"/>
          <w:color w:val="373737"/>
          <w:sz w:val="24"/>
          <w:szCs w:val="24"/>
        </w:rPr>
        <w:t xml:space="preserve">                                    </w:t>
      </w:r>
      <w:r w:rsidR="001C7320">
        <w:rPr>
          <w:rFonts w:ascii="Times New Roman" w:eastAsia="Times New Roman" w:hAnsi="Times New Roman" w:cs="Times New Roman"/>
          <w:color w:val="373737"/>
          <w:sz w:val="24"/>
          <w:szCs w:val="24"/>
        </w:rPr>
        <w:t xml:space="preserve">                                                                            </w:t>
      </w:r>
      <w:r w:rsidRPr="00C941EC">
        <w:rPr>
          <w:rFonts w:ascii="Times New Roman" w:eastAsia="Times New Roman" w:hAnsi="Times New Roman" w:cs="Times New Roman"/>
          <w:color w:val="373737"/>
          <w:sz w:val="24"/>
          <w:szCs w:val="24"/>
        </w:rPr>
        <w:t>Youngstown Sheet and Tube v. Sawyer     T 3</w:t>
      </w:r>
      <w:r w:rsidR="00152A36">
        <w:rPr>
          <w:rFonts w:ascii="Times New Roman" w:eastAsia="Times New Roman" w:hAnsi="Times New Roman" w:cs="Times New Roman"/>
          <w:color w:val="373737"/>
          <w:sz w:val="24"/>
          <w:szCs w:val="24"/>
        </w:rPr>
        <w:t>67-74</w:t>
      </w:r>
      <w:r w:rsidRPr="00C941EC">
        <w:rPr>
          <w:rFonts w:ascii="Times New Roman" w:eastAsia="Times New Roman" w:hAnsi="Times New Roman" w:cs="Times New Roman"/>
          <w:color w:val="373737"/>
          <w:sz w:val="24"/>
          <w:szCs w:val="24"/>
        </w:rPr>
        <w:t xml:space="preserve">                               </w:t>
      </w:r>
      <w:r w:rsidR="001C7320">
        <w:rPr>
          <w:rFonts w:ascii="Times New Roman" w:eastAsia="Times New Roman" w:hAnsi="Times New Roman" w:cs="Times New Roman"/>
          <w:color w:val="373737"/>
          <w:sz w:val="24"/>
          <w:szCs w:val="24"/>
        </w:rPr>
        <w:t xml:space="preserve">                                                                             </w:t>
      </w:r>
      <w:r w:rsidRPr="00C941EC">
        <w:rPr>
          <w:rFonts w:ascii="Times New Roman" w:eastAsia="Times New Roman" w:hAnsi="Times New Roman" w:cs="Times New Roman"/>
          <w:color w:val="373737"/>
          <w:sz w:val="24"/>
          <w:szCs w:val="24"/>
        </w:rPr>
        <w:t>  American Insurance Association  Supp.</w:t>
      </w:r>
    </w:p>
    <w:p w14:paraId="6CAA6706" w14:textId="77777777" w:rsidR="00C941EC" w:rsidRPr="00C941EC" w:rsidRDefault="00C941EC" w:rsidP="00C941EC">
      <w:pPr>
        <w:spacing w:before="240" w:after="0" w:line="240" w:lineRule="auto"/>
        <w:rPr>
          <w:rFonts w:ascii="Times New Roman" w:eastAsia="Times New Roman" w:hAnsi="Times New Roman" w:cs="Times New Roman"/>
          <w:sz w:val="24"/>
          <w:szCs w:val="24"/>
        </w:rPr>
      </w:pPr>
      <w:r w:rsidRPr="00C941EC">
        <w:rPr>
          <w:rFonts w:ascii="Times New Roman" w:eastAsia="Times New Roman" w:hAnsi="Times New Roman" w:cs="Times New Roman"/>
          <w:color w:val="373737"/>
          <w:sz w:val="24"/>
          <w:szCs w:val="24"/>
        </w:rPr>
        <w:t>Presidential Power in Wartime: Curtailing Liberty and Court Access</w:t>
      </w:r>
    </w:p>
    <w:p w14:paraId="603F39DA" w14:textId="77777777" w:rsidR="00C941EC" w:rsidRPr="00C941EC" w:rsidRDefault="00C941EC" w:rsidP="00C941EC">
      <w:pPr>
        <w:spacing w:after="0" w:line="240" w:lineRule="auto"/>
        <w:rPr>
          <w:rFonts w:ascii="Times New Roman" w:eastAsia="Times New Roman" w:hAnsi="Times New Roman" w:cs="Times New Roman"/>
          <w:sz w:val="24"/>
          <w:szCs w:val="24"/>
        </w:rPr>
      </w:pPr>
      <w:r w:rsidRPr="00C941EC">
        <w:rPr>
          <w:rFonts w:ascii="Times New Roman" w:eastAsia="Times New Roman" w:hAnsi="Times New Roman" w:cs="Times New Roman"/>
          <w:color w:val="373737"/>
          <w:sz w:val="24"/>
          <w:szCs w:val="24"/>
        </w:rPr>
        <w:t>Habeas Corpus: The Great Writ  Supp.</w:t>
      </w:r>
    </w:p>
    <w:p w14:paraId="749B56F4" w14:textId="61CCB07E" w:rsidR="00C941EC" w:rsidRPr="00C941EC" w:rsidRDefault="00C941EC" w:rsidP="00C941EC">
      <w:pPr>
        <w:spacing w:after="0" w:line="240" w:lineRule="auto"/>
        <w:rPr>
          <w:rFonts w:ascii="Times New Roman" w:eastAsia="Times New Roman" w:hAnsi="Times New Roman" w:cs="Times New Roman"/>
          <w:sz w:val="24"/>
          <w:szCs w:val="24"/>
        </w:rPr>
      </w:pPr>
      <w:r w:rsidRPr="00C941EC">
        <w:rPr>
          <w:rFonts w:ascii="Times New Roman" w:eastAsia="Times New Roman" w:hAnsi="Times New Roman" w:cs="Times New Roman"/>
          <w:color w:val="373737"/>
          <w:sz w:val="24"/>
          <w:szCs w:val="24"/>
        </w:rPr>
        <w:t>Civil War: Ex Parte Milligan T 3</w:t>
      </w:r>
      <w:r w:rsidR="00152A36">
        <w:rPr>
          <w:rFonts w:ascii="Times New Roman" w:eastAsia="Times New Roman" w:hAnsi="Times New Roman" w:cs="Times New Roman"/>
          <w:color w:val="373737"/>
          <w:sz w:val="24"/>
          <w:szCs w:val="24"/>
        </w:rPr>
        <w:t>76</w:t>
      </w:r>
      <w:r w:rsidRPr="00C941EC">
        <w:rPr>
          <w:rFonts w:ascii="Times New Roman" w:eastAsia="Times New Roman" w:hAnsi="Times New Roman" w:cs="Times New Roman"/>
          <w:color w:val="373737"/>
          <w:sz w:val="24"/>
          <w:szCs w:val="24"/>
        </w:rPr>
        <w:t xml:space="preserve"> and Supp.</w:t>
      </w:r>
    </w:p>
    <w:p w14:paraId="0663CB07" w14:textId="5DD63BDE" w:rsidR="00C941EC" w:rsidRPr="00C941EC" w:rsidRDefault="00C941EC" w:rsidP="00C941EC">
      <w:pPr>
        <w:spacing w:after="0" w:line="240" w:lineRule="auto"/>
        <w:rPr>
          <w:rFonts w:ascii="Times New Roman" w:eastAsia="Times New Roman" w:hAnsi="Times New Roman" w:cs="Times New Roman"/>
          <w:sz w:val="24"/>
          <w:szCs w:val="24"/>
        </w:rPr>
      </w:pPr>
      <w:r w:rsidRPr="00C941EC">
        <w:rPr>
          <w:rFonts w:ascii="Times New Roman" w:eastAsia="Times New Roman" w:hAnsi="Times New Roman" w:cs="Times New Roman"/>
          <w:color w:val="373737"/>
          <w:sz w:val="24"/>
          <w:szCs w:val="24"/>
        </w:rPr>
        <w:t>WWII Saboteurs: Ex Parte Quirin   T 3</w:t>
      </w:r>
      <w:r w:rsidR="00152A36">
        <w:rPr>
          <w:rFonts w:ascii="Times New Roman" w:eastAsia="Times New Roman" w:hAnsi="Times New Roman" w:cs="Times New Roman"/>
          <w:color w:val="373737"/>
          <w:sz w:val="24"/>
          <w:szCs w:val="24"/>
        </w:rPr>
        <w:t>76-77</w:t>
      </w:r>
      <w:r w:rsidRPr="00C941EC">
        <w:rPr>
          <w:rFonts w:ascii="Times New Roman" w:eastAsia="Times New Roman" w:hAnsi="Times New Roman" w:cs="Times New Roman"/>
          <w:color w:val="373737"/>
          <w:sz w:val="24"/>
          <w:szCs w:val="24"/>
        </w:rPr>
        <w:t xml:space="preserve"> and Supp. </w:t>
      </w:r>
    </w:p>
    <w:p w14:paraId="3D706CBD" w14:textId="078AFA7A" w:rsidR="00C941EC" w:rsidRPr="00C941EC" w:rsidRDefault="00C941EC" w:rsidP="00C941EC">
      <w:pPr>
        <w:spacing w:after="0" w:line="240" w:lineRule="auto"/>
        <w:rPr>
          <w:rFonts w:ascii="Times New Roman" w:eastAsia="Times New Roman" w:hAnsi="Times New Roman" w:cs="Times New Roman"/>
          <w:sz w:val="24"/>
          <w:szCs w:val="24"/>
        </w:rPr>
      </w:pPr>
      <w:r w:rsidRPr="00C941EC">
        <w:rPr>
          <w:rFonts w:ascii="Times New Roman" w:eastAsia="Times New Roman" w:hAnsi="Times New Roman" w:cs="Times New Roman"/>
          <w:color w:val="373737"/>
          <w:sz w:val="24"/>
          <w:szCs w:val="24"/>
        </w:rPr>
        <w:t xml:space="preserve">WWII Indefinite Detention of Racial/Ethnic Groups: The 12/7 Cases   </w:t>
      </w:r>
      <w:r w:rsidR="00A05BBB">
        <w:rPr>
          <w:rFonts w:ascii="Times New Roman" w:eastAsia="Times New Roman" w:hAnsi="Times New Roman" w:cs="Times New Roman"/>
          <w:color w:val="373737"/>
          <w:sz w:val="24"/>
          <w:szCs w:val="24"/>
        </w:rPr>
        <w:t xml:space="preserve">T 705-11 and </w:t>
      </w:r>
      <w:r w:rsidRPr="00C941EC">
        <w:rPr>
          <w:rFonts w:ascii="Times New Roman" w:eastAsia="Times New Roman" w:hAnsi="Times New Roman" w:cs="Times New Roman"/>
          <w:color w:val="373737"/>
          <w:sz w:val="24"/>
          <w:szCs w:val="24"/>
        </w:rPr>
        <w:t xml:space="preserve">Supp. [3 cases] </w:t>
      </w:r>
    </w:p>
    <w:p w14:paraId="1D08540C" w14:textId="77777777" w:rsidR="00C941EC" w:rsidRPr="00C941EC" w:rsidRDefault="00C941EC" w:rsidP="00C941EC">
      <w:pPr>
        <w:spacing w:after="0" w:line="240" w:lineRule="auto"/>
        <w:ind w:left="685"/>
        <w:rPr>
          <w:rFonts w:ascii="Times New Roman" w:eastAsia="Times New Roman" w:hAnsi="Times New Roman" w:cs="Times New Roman"/>
          <w:sz w:val="24"/>
          <w:szCs w:val="24"/>
        </w:rPr>
      </w:pPr>
      <w:r w:rsidRPr="00C941EC">
        <w:rPr>
          <w:rFonts w:ascii="Times New Roman" w:eastAsia="Times New Roman" w:hAnsi="Times New Roman" w:cs="Times New Roman"/>
          <w:color w:val="373737"/>
          <w:sz w:val="24"/>
          <w:szCs w:val="24"/>
        </w:rPr>
        <w:tab/>
        <w:t xml:space="preserve">      </w:t>
      </w:r>
      <w:r w:rsidRPr="00C941EC">
        <w:rPr>
          <w:rFonts w:ascii="Times New Roman" w:eastAsia="Times New Roman" w:hAnsi="Times New Roman" w:cs="Times New Roman"/>
          <w:color w:val="373737"/>
          <w:sz w:val="24"/>
          <w:szCs w:val="24"/>
        </w:rPr>
        <w:tab/>
      </w:r>
      <w:r w:rsidRPr="00C941EC">
        <w:rPr>
          <w:rFonts w:ascii="Times New Roman" w:eastAsia="Times New Roman" w:hAnsi="Times New Roman" w:cs="Times New Roman"/>
          <w:color w:val="373737"/>
          <w:sz w:val="24"/>
          <w:szCs w:val="24"/>
        </w:rPr>
        <w:tab/>
      </w:r>
    </w:p>
    <w:p w14:paraId="638D0B7A" w14:textId="77777777" w:rsidR="00C941EC" w:rsidRPr="00C941EC" w:rsidRDefault="00C941EC" w:rsidP="00C941EC">
      <w:pPr>
        <w:spacing w:before="240" w:after="0" w:line="240" w:lineRule="auto"/>
        <w:rPr>
          <w:rFonts w:ascii="Times New Roman" w:eastAsia="Times New Roman" w:hAnsi="Times New Roman" w:cs="Times New Roman"/>
          <w:sz w:val="24"/>
          <w:szCs w:val="24"/>
        </w:rPr>
      </w:pPr>
      <w:r w:rsidRPr="00C941EC">
        <w:rPr>
          <w:rFonts w:ascii="Times New Roman" w:eastAsia="Times New Roman" w:hAnsi="Times New Roman" w:cs="Times New Roman"/>
          <w:color w:val="373737"/>
          <w:sz w:val="24"/>
          <w:szCs w:val="24"/>
        </w:rPr>
        <w:t>Presidential Power in Non-War Settings</w:t>
      </w:r>
    </w:p>
    <w:p w14:paraId="34FE2D39" w14:textId="77777777" w:rsidR="00C941EC" w:rsidRPr="00C941EC" w:rsidRDefault="00C941EC" w:rsidP="00C941EC">
      <w:pPr>
        <w:spacing w:after="0" w:line="240" w:lineRule="auto"/>
        <w:rPr>
          <w:rFonts w:ascii="Times New Roman" w:eastAsia="Times New Roman" w:hAnsi="Times New Roman" w:cs="Times New Roman"/>
          <w:sz w:val="24"/>
          <w:szCs w:val="24"/>
        </w:rPr>
      </w:pPr>
      <w:r w:rsidRPr="00C941EC">
        <w:rPr>
          <w:rFonts w:ascii="Times New Roman" w:eastAsia="Times New Roman" w:hAnsi="Times New Roman" w:cs="Times New Roman"/>
          <w:color w:val="373737"/>
          <w:sz w:val="24"/>
          <w:szCs w:val="24"/>
        </w:rPr>
        <w:t>Executive Autonomy and Executive Privilege</w:t>
      </w:r>
    </w:p>
    <w:p w14:paraId="1619BEBF" w14:textId="77777777" w:rsidR="00C941EC" w:rsidRPr="00C941EC" w:rsidRDefault="00C941EC" w:rsidP="00C941EC">
      <w:pPr>
        <w:spacing w:after="0" w:line="240" w:lineRule="auto"/>
        <w:rPr>
          <w:rFonts w:ascii="Times New Roman" w:eastAsia="Times New Roman" w:hAnsi="Times New Roman" w:cs="Times New Roman"/>
          <w:sz w:val="24"/>
          <w:szCs w:val="24"/>
        </w:rPr>
      </w:pPr>
      <w:r w:rsidRPr="00C941EC">
        <w:rPr>
          <w:rFonts w:ascii="Times New Roman" w:eastAsia="Times New Roman" w:hAnsi="Times New Roman" w:cs="Times New Roman"/>
          <w:color w:val="373737"/>
          <w:sz w:val="24"/>
          <w:szCs w:val="24"/>
        </w:rPr>
        <w:t>President Washington's Refusal to Turn Over Jay Treaty Papers</w:t>
      </w:r>
    </w:p>
    <w:p w14:paraId="74B77376" w14:textId="7B1C3249" w:rsidR="00C941EC" w:rsidRPr="00C941EC" w:rsidRDefault="00C941EC" w:rsidP="00C941EC">
      <w:pPr>
        <w:spacing w:after="0" w:line="240" w:lineRule="auto"/>
        <w:rPr>
          <w:rFonts w:ascii="Times New Roman" w:eastAsia="Times New Roman" w:hAnsi="Times New Roman" w:cs="Times New Roman"/>
          <w:sz w:val="24"/>
          <w:szCs w:val="24"/>
        </w:rPr>
      </w:pPr>
      <w:r w:rsidRPr="00C941EC">
        <w:rPr>
          <w:rFonts w:ascii="Times New Roman" w:eastAsia="Times New Roman" w:hAnsi="Times New Roman" w:cs="Times New Roman"/>
          <w:color w:val="373737"/>
          <w:sz w:val="24"/>
          <w:szCs w:val="24"/>
        </w:rPr>
        <w:t>U.S. v. Burr (redux</w:t>
      </w:r>
      <w:r w:rsidRPr="00C941EC">
        <w:rPr>
          <w:rFonts w:ascii="Times New Roman" w:eastAsia="Times New Roman" w:hAnsi="Times New Roman" w:cs="Times New Roman"/>
          <w:color w:val="414141"/>
          <w:sz w:val="24"/>
          <w:szCs w:val="24"/>
        </w:rPr>
        <w:t>)   Supp.                                                                 </w:t>
      </w:r>
    </w:p>
    <w:p w14:paraId="3CD55A0C" w14:textId="3F6095CF" w:rsidR="00C941EC" w:rsidRDefault="00C941EC" w:rsidP="00C941EC">
      <w:pPr>
        <w:spacing w:after="0" w:line="240" w:lineRule="auto"/>
        <w:rPr>
          <w:rFonts w:ascii="Times New Roman" w:eastAsia="Times New Roman" w:hAnsi="Times New Roman" w:cs="Times New Roman"/>
          <w:color w:val="373737"/>
          <w:sz w:val="24"/>
          <w:szCs w:val="24"/>
        </w:rPr>
      </w:pPr>
      <w:r w:rsidRPr="00C941EC">
        <w:rPr>
          <w:rFonts w:ascii="Times New Roman" w:eastAsia="Times New Roman" w:hAnsi="Times New Roman" w:cs="Times New Roman"/>
          <w:color w:val="373737"/>
          <w:sz w:val="24"/>
          <w:szCs w:val="24"/>
        </w:rPr>
        <w:t>The Subpoena of President James Monroe  </w:t>
      </w:r>
      <w:r w:rsidR="008772B0">
        <w:rPr>
          <w:rFonts w:ascii="Times New Roman" w:eastAsia="Times New Roman" w:hAnsi="Times New Roman" w:cs="Times New Roman"/>
          <w:color w:val="373737"/>
          <w:sz w:val="24"/>
          <w:szCs w:val="24"/>
        </w:rPr>
        <w:t>et seq.  See T 482</w:t>
      </w:r>
    </w:p>
    <w:p w14:paraId="636A4FEF" w14:textId="77777777" w:rsidR="001C7320" w:rsidRPr="00C941EC" w:rsidRDefault="001C7320" w:rsidP="00C941EC">
      <w:pPr>
        <w:spacing w:after="0" w:line="240" w:lineRule="auto"/>
        <w:rPr>
          <w:rFonts w:ascii="Times New Roman" w:eastAsia="Times New Roman" w:hAnsi="Times New Roman" w:cs="Times New Roman"/>
          <w:sz w:val="24"/>
          <w:szCs w:val="24"/>
        </w:rPr>
      </w:pPr>
    </w:p>
    <w:p w14:paraId="5FEC52A7" w14:textId="773B2362" w:rsidR="00C941EC" w:rsidRDefault="00C941EC" w:rsidP="00C941EC">
      <w:pPr>
        <w:spacing w:after="0" w:line="240" w:lineRule="auto"/>
        <w:rPr>
          <w:rFonts w:ascii="Times New Roman" w:eastAsia="Times New Roman" w:hAnsi="Times New Roman" w:cs="Times New Roman"/>
          <w:color w:val="373737"/>
          <w:sz w:val="24"/>
          <w:szCs w:val="24"/>
        </w:rPr>
      </w:pPr>
      <w:r w:rsidRPr="00C941EC">
        <w:rPr>
          <w:rFonts w:ascii="Times New Roman" w:eastAsia="Times New Roman" w:hAnsi="Times New Roman" w:cs="Times New Roman"/>
          <w:color w:val="373737"/>
          <w:sz w:val="24"/>
          <w:szCs w:val="24"/>
        </w:rPr>
        <w:t>The Watergate Tapes, Executive Privilege and the Resignation of the President: U.S. v. Nixon T 4</w:t>
      </w:r>
      <w:r w:rsidR="004C592B">
        <w:rPr>
          <w:rFonts w:ascii="Times New Roman" w:eastAsia="Times New Roman" w:hAnsi="Times New Roman" w:cs="Times New Roman"/>
          <w:color w:val="373737"/>
          <w:sz w:val="24"/>
          <w:szCs w:val="24"/>
        </w:rPr>
        <w:t>48-53</w:t>
      </w:r>
      <w:r w:rsidRPr="00C941EC">
        <w:rPr>
          <w:rFonts w:ascii="Times New Roman" w:eastAsia="Times New Roman" w:hAnsi="Times New Roman" w:cs="Times New Roman"/>
          <w:color w:val="373737"/>
          <w:sz w:val="24"/>
          <w:szCs w:val="24"/>
        </w:rPr>
        <w:t>; and T 4</w:t>
      </w:r>
      <w:r w:rsidR="004C592B">
        <w:rPr>
          <w:rFonts w:ascii="Times New Roman" w:eastAsia="Times New Roman" w:hAnsi="Times New Roman" w:cs="Times New Roman"/>
          <w:color w:val="373737"/>
          <w:sz w:val="24"/>
          <w:szCs w:val="24"/>
        </w:rPr>
        <w:t>54</w:t>
      </w:r>
      <w:r w:rsidRPr="00C941EC">
        <w:rPr>
          <w:rFonts w:ascii="Times New Roman" w:eastAsia="Times New Roman" w:hAnsi="Times New Roman" w:cs="Times New Roman"/>
          <w:color w:val="373737"/>
          <w:sz w:val="24"/>
          <w:szCs w:val="24"/>
        </w:rPr>
        <w:t xml:space="preserve">, Note </w:t>
      </w:r>
      <w:r w:rsidR="004C592B">
        <w:rPr>
          <w:rFonts w:ascii="Times New Roman" w:eastAsia="Times New Roman" w:hAnsi="Times New Roman" w:cs="Times New Roman"/>
          <w:color w:val="373737"/>
          <w:sz w:val="24"/>
          <w:szCs w:val="24"/>
        </w:rPr>
        <w:t>4</w:t>
      </w:r>
      <w:r w:rsidRPr="00C941EC">
        <w:rPr>
          <w:rFonts w:ascii="Times New Roman" w:eastAsia="Times New Roman" w:hAnsi="Times New Roman" w:cs="Times New Roman"/>
          <w:color w:val="373737"/>
          <w:sz w:val="24"/>
          <w:szCs w:val="24"/>
        </w:rPr>
        <w:t> </w:t>
      </w:r>
    </w:p>
    <w:p w14:paraId="32C96FCC" w14:textId="74D2AF10" w:rsidR="004C592B" w:rsidRDefault="004C592B" w:rsidP="00C941EC">
      <w:pPr>
        <w:spacing w:after="0" w:line="240" w:lineRule="auto"/>
        <w:rPr>
          <w:rFonts w:ascii="Times New Roman" w:eastAsia="Times New Roman" w:hAnsi="Times New Roman" w:cs="Times New Roman"/>
          <w:color w:val="373737"/>
          <w:sz w:val="24"/>
          <w:szCs w:val="24"/>
        </w:rPr>
      </w:pPr>
    </w:p>
    <w:p w14:paraId="5192DD5E" w14:textId="70271171" w:rsidR="004C592B" w:rsidRDefault="004C592B" w:rsidP="00C941EC">
      <w:pPr>
        <w:spacing w:after="0" w:line="240" w:lineRule="auto"/>
        <w:rPr>
          <w:rFonts w:ascii="Times New Roman" w:eastAsia="Times New Roman" w:hAnsi="Times New Roman" w:cs="Times New Roman"/>
          <w:color w:val="373737"/>
          <w:sz w:val="24"/>
          <w:szCs w:val="24"/>
        </w:rPr>
      </w:pPr>
      <w:r>
        <w:rPr>
          <w:rFonts w:ascii="Times New Roman" w:eastAsia="Times New Roman" w:hAnsi="Times New Roman" w:cs="Times New Roman"/>
          <w:color w:val="373737"/>
          <w:sz w:val="24"/>
          <w:szCs w:val="24"/>
        </w:rPr>
        <w:t>The Pardon Power T 455 Note 7</w:t>
      </w:r>
    </w:p>
    <w:p w14:paraId="082BB7C6" w14:textId="77777777" w:rsidR="00C941EC" w:rsidRPr="00C941EC" w:rsidRDefault="00C941EC" w:rsidP="00C941EC">
      <w:pPr>
        <w:spacing w:before="240" w:after="0" w:line="240" w:lineRule="auto"/>
        <w:rPr>
          <w:rFonts w:ascii="Times New Roman" w:eastAsia="Times New Roman" w:hAnsi="Times New Roman" w:cs="Times New Roman"/>
          <w:sz w:val="24"/>
          <w:szCs w:val="24"/>
        </w:rPr>
      </w:pPr>
      <w:r w:rsidRPr="00C941EC">
        <w:rPr>
          <w:rFonts w:ascii="Times New Roman" w:eastAsia="Times New Roman" w:hAnsi="Times New Roman" w:cs="Times New Roman"/>
          <w:color w:val="373737"/>
          <w:sz w:val="24"/>
          <w:szCs w:val="24"/>
        </w:rPr>
        <w:t>The Ultimate Limitation on Presidential Power</w:t>
      </w:r>
    </w:p>
    <w:p w14:paraId="1035D803" w14:textId="332C2A46" w:rsidR="00C941EC" w:rsidRPr="00C941EC" w:rsidRDefault="00C941EC" w:rsidP="00C941EC">
      <w:pPr>
        <w:spacing w:after="0" w:line="240" w:lineRule="auto"/>
        <w:ind w:right="3360"/>
        <w:rPr>
          <w:rFonts w:ascii="Times New Roman" w:eastAsia="Times New Roman" w:hAnsi="Times New Roman" w:cs="Times New Roman"/>
          <w:sz w:val="24"/>
          <w:szCs w:val="24"/>
        </w:rPr>
      </w:pPr>
      <w:r w:rsidRPr="00C941EC">
        <w:rPr>
          <w:rFonts w:ascii="Times New Roman" w:eastAsia="Times New Roman" w:hAnsi="Times New Roman" w:cs="Times New Roman"/>
          <w:color w:val="373737"/>
          <w:sz w:val="24"/>
          <w:szCs w:val="24"/>
        </w:rPr>
        <w:t>The Impeachment</w:t>
      </w:r>
      <w:r w:rsidR="00BD2C8F">
        <w:rPr>
          <w:rFonts w:ascii="Times New Roman" w:eastAsia="Times New Roman" w:hAnsi="Times New Roman" w:cs="Times New Roman"/>
          <w:color w:val="373737"/>
          <w:sz w:val="24"/>
          <w:szCs w:val="24"/>
        </w:rPr>
        <w:t>/Removal</w:t>
      </w:r>
      <w:r w:rsidRPr="00C941EC">
        <w:rPr>
          <w:rFonts w:ascii="Times New Roman" w:eastAsia="Times New Roman" w:hAnsi="Times New Roman" w:cs="Times New Roman"/>
          <w:color w:val="373737"/>
          <w:sz w:val="24"/>
          <w:szCs w:val="24"/>
        </w:rPr>
        <w:t xml:space="preserve"> Power (AII, 4) </w:t>
      </w:r>
      <w:r w:rsidR="001C7320">
        <w:rPr>
          <w:rFonts w:ascii="Times New Roman" w:eastAsia="Times New Roman" w:hAnsi="Times New Roman" w:cs="Times New Roman"/>
          <w:color w:val="373737"/>
          <w:sz w:val="24"/>
          <w:szCs w:val="24"/>
        </w:rPr>
        <w:t xml:space="preserve">   </w:t>
      </w:r>
      <w:r w:rsidRPr="00C941EC">
        <w:rPr>
          <w:rFonts w:ascii="Times New Roman" w:eastAsia="Times New Roman" w:hAnsi="Times New Roman" w:cs="Times New Roman"/>
          <w:color w:val="373737"/>
          <w:sz w:val="24"/>
          <w:szCs w:val="24"/>
        </w:rPr>
        <w:t xml:space="preserve">  </w:t>
      </w:r>
      <w:r w:rsidR="001C7320">
        <w:rPr>
          <w:rFonts w:ascii="Times New Roman" w:eastAsia="Times New Roman" w:hAnsi="Times New Roman" w:cs="Times New Roman"/>
          <w:color w:val="373737"/>
          <w:sz w:val="24"/>
          <w:szCs w:val="24"/>
        </w:rPr>
        <w:t xml:space="preserve">             </w:t>
      </w:r>
      <w:r w:rsidRPr="00C941EC">
        <w:rPr>
          <w:rFonts w:ascii="Times New Roman" w:eastAsia="Times New Roman" w:hAnsi="Times New Roman" w:cs="Times New Roman"/>
          <w:color w:val="373737"/>
          <w:sz w:val="24"/>
          <w:szCs w:val="24"/>
        </w:rPr>
        <w:t>Andrew Johnson, Nixon, Clinton</w:t>
      </w:r>
      <w:r w:rsidR="00BD2C8F">
        <w:rPr>
          <w:rFonts w:ascii="Times New Roman" w:eastAsia="Times New Roman" w:hAnsi="Times New Roman" w:cs="Times New Roman"/>
          <w:color w:val="373737"/>
          <w:sz w:val="24"/>
          <w:szCs w:val="24"/>
        </w:rPr>
        <w:t>, Trump</w:t>
      </w:r>
      <w:r w:rsidRPr="00C941EC">
        <w:rPr>
          <w:rFonts w:ascii="Times New Roman" w:eastAsia="Times New Roman" w:hAnsi="Times New Roman" w:cs="Times New Roman"/>
          <w:color w:val="373737"/>
          <w:sz w:val="24"/>
          <w:szCs w:val="24"/>
        </w:rPr>
        <w:t> </w:t>
      </w:r>
      <w:r w:rsidR="001C7320">
        <w:rPr>
          <w:rFonts w:ascii="Times New Roman" w:eastAsia="Times New Roman" w:hAnsi="Times New Roman" w:cs="Times New Roman"/>
          <w:color w:val="373737"/>
          <w:sz w:val="24"/>
          <w:szCs w:val="24"/>
        </w:rPr>
        <w:t>I, II</w:t>
      </w:r>
    </w:p>
    <w:p w14:paraId="7CAC9D97" w14:textId="10E7FF26" w:rsidR="00C941EC" w:rsidRDefault="00BD2C8F" w:rsidP="00C941E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Disqualification Power</w:t>
      </w:r>
    </w:p>
    <w:p w14:paraId="2F340C67" w14:textId="77777777" w:rsidR="00BD2C8F" w:rsidRPr="00C941EC" w:rsidRDefault="00BD2C8F" w:rsidP="00C941EC">
      <w:pPr>
        <w:spacing w:after="0" w:line="240" w:lineRule="auto"/>
        <w:rPr>
          <w:rFonts w:ascii="Times New Roman" w:eastAsia="Times New Roman" w:hAnsi="Times New Roman" w:cs="Times New Roman"/>
          <w:sz w:val="24"/>
          <w:szCs w:val="24"/>
        </w:rPr>
      </w:pPr>
    </w:p>
    <w:p w14:paraId="3409B938" w14:textId="77777777" w:rsidR="00C941EC" w:rsidRPr="00C941EC" w:rsidRDefault="00C941EC" w:rsidP="00C941EC">
      <w:pPr>
        <w:spacing w:after="240" w:line="240" w:lineRule="auto"/>
        <w:rPr>
          <w:rFonts w:ascii="Times New Roman" w:eastAsia="Times New Roman" w:hAnsi="Times New Roman" w:cs="Times New Roman"/>
          <w:sz w:val="24"/>
          <w:szCs w:val="24"/>
        </w:rPr>
      </w:pPr>
    </w:p>
    <w:p w14:paraId="553FDAB4" w14:textId="0F6011B2" w:rsidR="00B676A8" w:rsidRPr="00B676A8" w:rsidRDefault="00C941EC" w:rsidP="00C941EC">
      <w:pPr>
        <w:spacing w:after="0" w:line="240" w:lineRule="auto"/>
        <w:ind w:right="3360"/>
        <w:rPr>
          <w:rFonts w:ascii="Times New Roman" w:eastAsia="Times New Roman" w:hAnsi="Times New Roman" w:cs="Times New Roman"/>
          <w:b/>
          <w:bCs/>
          <w:color w:val="373737"/>
          <w:sz w:val="24"/>
          <w:szCs w:val="24"/>
        </w:rPr>
      </w:pPr>
      <w:r w:rsidRPr="00C941EC">
        <w:rPr>
          <w:rFonts w:ascii="Times New Roman" w:eastAsia="Times New Roman" w:hAnsi="Times New Roman" w:cs="Times New Roman"/>
          <w:color w:val="373737"/>
          <w:sz w:val="24"/>
          <w:szCs w:val="24"/>
        </w:rPr>
        <w:tab/>
      </w:r>
      <w:r w:rsidRPr="00C941EC">
        <w:rPr>
          <w:rFonts w:ascii="Times New Roman" w:eastAsia="Times New Roman" w:hAnsi="Times New Roman" w:cs="Times New Roman"/>
          <w:color w:val="373737"/>
          <w:sz w:val="24"/>
          <w:szCs w:val="24"/>
        </w:rPr>
        <w:tab/>
      </w:r>
      <w:r w:rsidRPr="00C941EC">
        <w:rPr>
          <w:rFonts w:ascii="Times New Roman" w:eastAsia="Times New Roman" w:hAnsi="Times New Roman" w:cs="Times New Roman"/>
          <w:color w:val="373737"/>
          <w:sz w:val="24"/>
          <w:szCs w:val="24"/>
        </w:rPr>
        <w:tab/>
      </w:r>
      <w:r w:rsidR="00B676A8" w:rsidRPr="00B676A8">
        <w:rPr>
          <w:rFonts w:ascii="Times New Roman" w:eastAsia="Times New Roman" w:hAnsi="Times New Roman" w:cs="Times New Roman"/>
          <w:b/>
          <w:bCs/>
          <w:color w:val="373737"/>
          <w:sz w:val="24"/>
          <w:szCs w:val="24"/>
        </w:rPr>
        <w:t>Session 5: July</w:t>
      </w:r>
      <w:r w:rsidR="00206DAB">
        <w:rPr>
          <w:rFonts w:ascii="Times New Roman" w:eastAsia="Times New Roman" w:hAnsi="Times New Roman" w:cs="Times New Roman"/>
          <w:b/>
          <w:bCs/>
          <w:color w:val="373737"/>
          <w:sz w:val="24"/>
          <w:szCs w:val="24"/>
        </w:rPr>
        <w:t xml:space="preserve"> 1</w:t>
      </w:r>
      <w:r w:rsidRPr="00B676A8">
        <w:rPr>
          <w:rFonts w:ascii="Times New Roman" w:eastAsia="Times New Roman" w:hAnsi="Times New Roman" w:cs="Times New Roman"/>
          <w:b/>
          <w:bCs/>
          <w:color w:val="373737"/>
          <w:sz w:val="24"/>
          <w:szCs w:val="24"/>
        </w:rPr>
        <w:t xml:space="preserve">   </w:t>
      </w:r>
    </w:p>
    <w:p w14:paraId="19D6E6E9" w14:textId="77777777" w:rsidR="00B676A8" w:rsidRDefault="00B676A8" w:rsidP="00C941EC">
      <w:pPr>
        <w:spacing w:after="0" w:line="240" w:lineRule="auto"/>
        <w:ind w:right="3360"/>
        <w:rPr>
          <w:rFonts w:ascii="Times New Roman" w:eastAsia="Times New Roman" w:hAnsi="Times New Roman" w:cs="Times New Roman"/>
          <w:color w:val="373737"/>
          <w:sz w:val="24"/>
          <w:szCs w:val="24"/>
        </w:rPr>
      </w:pPr>
    </w:p>
    <w:p w14:paraId="2AF6748D" w14:textId="3335BDD0" w:rsidR="00481963" w:rsidRDefault="00481963" w:rsidP="00C941EC">
      <w:pPr>
        <w:spacing w:after="0" w:line="240" w:lineRule="auto"/>
        <w:ind w:right="3360"/>
        <w:rPr>
          <w:rFonts w:ascii="Times New Roman" w:eastAsia="Times New Roman" w:hAnsi="Times New Roman" w:cs="Times New Roman"/>
          <w:color w:val="373737"/>
          <w:sz w:val="24"/>
          <w:szCs w:val="24"/>
        </w:rPr>
      </w:pPr>
      <w:r>
        <w:rPr>
          <w:rFonts w:ascii="Times New Roman" w:eastAsia="Times New Roman" w:hAnsi="Times New Roman" w:cs="Times New Roman"/>
          <w:color w:val="373737"/>
          <w:sz w:val="24"/>
          <w:szCs w:val="24"/>
        </w:rPr>
        <w:t xml:space="preserve">IV.   </w:t>
      </w:r>
      <w:r w:rsidR="00B676A8">
        <w:rPr>
          <w:rFonts w:ascii="Times New Roman" w:eastAsia="Times New Roman" w:hAnsi="Times New Roman" w:cs="Times New Roman"/>
          <w:color w:val="373737"/>
          <w:sz w:val="24"/>
          <w:szCs w:val="24"/>
        </w:rPr>
        <w:t>THE FIRST AMENDMENT</w:t>
      </w:r>
      <w:r w:rsidR="000D3A4D">
        <w:rPr>
          <w:rFonts w:ascii="Times New Roman" w:eastAsia="Times New Roman" w:hAnsi="Times New Roman" w:cs="Times New Roman"/>
          <w:color w:val="373737"/>
          <w:sz w:val="24"/>
          <w:szCs w:val="24"/>
        </w:rPr>
        <w:t>:</w:t>
      </w:r>
      <w:r w:rsidR="00B676A8">
        <w:rPr>
          <w:rFonts w:ascii="Times New Roman" w:eastAsia="Times New Roman" w:hAnsi="Times New Roman" w:cs="Times New Roman"/>
          <w:color w:val="373737"/>
          <w:sz w:val="24"/>
          <w:szCs w:val="24"/>
        </w:rPr>
        <w:t xml:space="preserve"> </w:t>
      </w:r>
    </w:p>
    <w:p w14:paraId="1BEF69AE" w14:textId="35CA3F98" w:rsidR="00B676A8" w:rsidRDefault="00B676A8" w:rsidP="00C941EC">
      <w:pPr>
        <w:spacing w:after="0" w:line="240" w:lineRule="auto"/>
        <w:ind w:right="3360"/>
        <w:rPr>
          <w:rFonts w:ascii="Times New Roman" w:eastAsia="Times New Roman" w:hAnsi="Times New Roman" w:cs="Times New Roman"/>
          <w:color w:val="373737"/>
          <w:sz w:val="24"/>
          <w:szCs w:val="24"/>
        </w:rPr>
      </w:pPr>
      <w:r>
        <w:rPr>
          <w:rFonts w:ascii="Times New Roman" w:eastAsia="Times New Roman" w:hAnsi="Times New Roman" w:cs="Times New Roman"/>
          <w:color w:val="373737"/>
          <w:sz w:val="24"/>
          <w:szCs w:val="24"/>
        </w:rPr>
        <w:t xml:space="preserve">THE FREE </w:t>
      </w:r>
      <w:r w:rsidR="000D3A4D">
        <w:rPr>
          <w:rFonts w:ascii="Times New Roman" w:eastAsia="Times New Roman" w:hAnsi="Times New Roman" w:cs="Times New Roman"/>
          <w:color w:val="373737"/>
          <w:sz w:val="24"/>
          <w:szCs w:val="24"/>
        </w:rPr>
        <w:t xml:space="preserve">SPEECH-SEDITION </w:t>
      </w:r>
      <w:r>
        <w:rPr>
          <w:rFonts w:ascii="Times New Roman" w:eastAsia="Times New Roman" w:hAnsi="Times New Roman" w:cs="Times New Roman"/>
          <w:color w:val="373737"/>
          <w:sz w:val="24"/>
          <w:szCs w:val="24"/>
        </w:rPr>
        <w:t xml:space="preserve">ZONE OF TWILGHT   </w:t>
      </w:r>
    </w:p>
    <w:p w14:paraId="4EF2FE5F" w14:textId="36EE38C2" w:rsidR="000D3A4D" w:rsidRDefault="000D3A4D" w:rsidP="00C941EC">
      <w:pPr>
        <w:spacing w:after="0" w:line="240" w:lineRule="auto"/>
        <w:ind w:right="3360"/>
        <w:rPr>
          <w:rFonts w:ascii="Times New Roman" w:eastAsia="Times New Roman" w:hAnsi="Times New Roman" w:cs="Times New Roman"/>
          <w:color w:val="373737"/>
          <w:sz w:val="24"/>
          <w:szCs w:val="24"/>
        </w:rPr>
      </w:pPr>
      <w:r>
        <w:rPr>
          <w:rFonts w:ascii="Times New Roman" w:eastAsia="Times New Roman" w:hAnsi="Times New Roman" w:cs="Times New Roman"/>
          <w:color w:val="373737"/>
          <w:sz w:val="24"/>
          <w:szCs w:val="24"/>
        </w:rPr>
        <w:t>Jacob Abrams</w:t>
      </w:r>
      <w:r w:rsidR="0060146E">
        <w:rPr>
          <w:rFonts w:ascii="Times New Roman" w:eastAsia="Times New Roman" w:hAnsi="Times New Roman" w:cs="Times New Roman"/>
          <w:color w:val="373737"/>
          <w:sz w:val="24"/>
          <w:szCs w:val="24"/>
        </w:rPr>
        <w:t xml:space="preserve"> </w:t>
      </w:r>
      <w:r w:rsidR="00B334A9">
        <w:rPr>
          <w:rFonts w:ascii="Times New Roman" w:eastAsia="Times New Roman" w:hAnsi="Times New Roman" w:cs="Times New Roman"/>
          <w:color w:val="373737"/>
          <w:sz w:val="24"/>
          <w:szCs w:val="24"/>
        </w:rPr>
        <w:t xml:space="preserve"> T 974-75</w:t>
      </w:r>
    </w:p>
    <w:p w14:paraId="1E81C855" w14:textId="7FB5036E" w:rsidR="000D3A4D" w:rsidRDefault="000D3A4D" w:rsidP="00C941EC">
      <w:pPr>
        <w:spacing w:after="0" w:line="240" w:lineRule="auto"/>
        <w:ind w:right="3360"/>
        <w:rPr>
          <w:rFonts w:ascii="Times New Roman" w:eastAsia="Times New Roman" w:hAnsi="Times New Roman" w:cs="Times New Roman"/>
          <w:color w:val="373737"/>
          <w:sz w:val="24"/>
          <w:szCs w:val="24"/>
        </w:rPr>
      </w:pPr>
      <w:r>
        <w:rPr>
          <w:rFonts w:ascii="Times New Roman" w:eastAsia="Times New Roman" w:hAnsi="Times New Roman" w:cs="Times New Roman"/>
          <w:color w:val="373737"/>
          <w:sz w:val="24"/>
          <w:szCs w:val="24"/>
        </w:rPr>
        <w:t>Elizabeth Whi</w:t>
      </w:r>
      <w:r w:rsidR="00B334A9">
        <w:rPr>
          <w:rFonts w:ascii="Times New Roman" w:eastAsia="Times New Roman" w:hAnsi="Times New Roman" w:cs="Times New Roman"/>
          <w:color w:val="373737"/>
          <w:sz w:val="24"/>
          <w:szCs w:val="24"/>
        </w:rPr>
        <w:t>t</w:t>
      </w:r>
      <w:r>
        <w:rPr>
          <w:rFonts w:ascii="Times New Roman" w:eastAsia="Times New Roman" w:hAnsi="Times New Roman" w:cs="Times New Roman"/>
          <w:color w:val="373737"/>
          <w:sz w:val="24"/>
          <w:szCs w:val="24"/>
        </w:rPr>
        <w:t>ney</w:t>
      </w:r>
      <w:r w:rsidR="0060146E">
        <w:rPr>
          <w:rFonts w:ascii="Times New Roman" w:eastAsia="Times New Roman" w:hAnsi="Times New Roman" w:cs="Times New Roman"/>
          <w:color w:val="373737"/>
          <w:sz w:val="24"/>
          <w:szCs w:val="24"/>
        </w:rPr>
        <w:t xml:space="preserve">  </w:t>
      </w:r>
      <w:r w:rsidR="00B334A9">
        <w:rPr>
          <w:rFonts w:ascii="Times New Roman" w:eastAsia="Times New Roman" w:hAnsi="Times New Roman" w:cs="Times New Roman"/>
          <w:color w:val="373737"/>
          <w:sz w:val="24"/>
          <w:szCs w:val="24"/>
        </w:rPr>
        <w:t xml:space="preserve"> T 977-81</w:t>
      </w:r>
    </w:p>
    <w:p w14:paraId="444440E3" w14:textId="05F46C7C" w:rsidR="00B676A8" w:rsidRDefault="000D3A4D" w:rsidP="00C941EC">
      <w:pPr>
        <w:spacing w:after="0" w:line="240" w:lineRule="auto"/>
        <w:ind w:right="3360"/>
        <w:rPr>
          <w:rFonts w:ascii="Times New Roman" w:eastAsia="Times New Roman" w:hAnsi="Times New Roman" w:cs="Times New Roman"/>
          <w:color w:val="373737"/>
          <w:sz w:val="24"/>
          <w:szCs w:val="24"/>
        </w:rPr>
      </w:pPr>
      <w:r>
        <w:rPr>
          <w:rFonts w:ascii="Times New Roman" w:eastAsia="Times New Roman" w:hAnsi="Times New Roman" w:cs="Times New Roman"/>
          <w:color w:val="373737"/>
          <w:sz w:val="24"/>
          <w:szCs w:val="24"/>
        </w:rPr>
        <w:t>Father Terminiello</w:t>
      </w:r>
      <w:r w:rsidR="0060146E">
        <w:rPr>
          <w:rFonts w:ascii="Times New Roman" w:eastAsia="Times New Roman" w:hAnsi="Times New Roman" w:cs="Times New Roman"/>
          <w:color w:val="373737"/>
          <w:sz w:val="24"/>
          <w:szCs w:val="24"/>
        </w:rPr>
        <w:t xml:space="preserve">  </w:t>
      </w:r>
      <w:r w:rsidR="0060146E" w:rsidRPr="002D6352">
        <w:rPr>
          <w:rFonts w:ascii="Times New Roman" w:eastAsia="Times New Roman" w:hAnsi="Times New Roman" w:cs="Times New Roman"/>
          <w:sz w:val="24"/>
          <w:szCs w:val="24"/>
        </w:rPr>
        <w:t>Supp.</w:t>
      </w:r>
      <w:r w:rsidR="00E615F4" w:rsidRPr="002D6352">
        <w:rPr>
          <w:rFonts w:ascii="Times New Roman" w:eastAsia="Times New Roman" w:hAnsi="Times New Roman" w:cs="Times New Roman"/>
          <w:sz w:val="24"/>
          <w:szCs w:val="24"/>
        </w:rPr>
        <w:t xml:space="preserve"> </w:t>
      </w:r>
    </w:p>
    <w:p w14:paraId="076F28D7" w14:textId="505C7FBB" w:rsidR="00B544D4" w:rsidRDefault="00481963" w:rsidP="00C941EC">
      <w:pPr>
        <w:spacing w:after="0" w:line="240" w:lineRule="auto"/>
        <w:ind w:right="3360"/>
        <w:rPr>
          <w:rFonts w:ascii="Times New Roman" w:eastAsia="Times New Roman" w:hAnsi="Times New Roman" w:cs="Times New Roman"/>
          <w:color w:val="373737"/>
          <w:sz w:val="24"/>
          <w:szCs w:val="24"/>
        </w:rPr>
      </w:pPr>
      <w:r>
        <w:rPr>
          <w:rFonts w:ascii="Times New Roman" w:eastAsia="Times New Roman" w:hAnsi="Times New Roman" w:cs="Times New Roman"/>
          <w:color w:val="373737"/>
          <w:sz w:val="24"/>
          <w:szCs w:val="24"/>
        </w:rPr>
        <w:t xml:space="preserve">Carl </w:t>
      </w:r>
      <w:r w:rsidR="00B544D4">
        <w:rPr>
          <w:rFonts w:ascii="Times New Roman" w:eastAsia="Times New Roman" w:hAnsi="Times New Roman" w:cs="Times New Roman"/>
          <w:color w:val="373737"/>
          <w:sz w:val="24"/>
          <w:szCs w:val="24"/>
        </w:rPr>
        <w:t>Brandenburg</w:t>
      </w:r>
      <w:r w:rsidR="0060146E">
        <w:rPr>
          <w:rFonts w:ascii="Times New Roman" w:eastAsia="Times New Roman" w:hAnsi="Times New Roman" w:cs="Times New Roman"/>
          <w:color w:val="373737"/>
          <w:sz w:val="24"/>
          <w:szCs w:val="24"/>
        </w:rPr>
        <w:t xml:space="preserve">  </w:t>
      </w:r>
      <w:r w:rsidR="00B334A9">
        <w:rPr>
          <w:rFonts w:ascii="Times New Roman" w:eastAsia="Times New Roman" w:hAnsi="Times New Roman" w:cs="Times New Roman"/>
          <w:color w:val="373737"/>
          <w:sz w:val="24"/>
          <w:szCs w:val="24"/>
        </w:rPr>
        <w:t>T 983-84</w:t>
      </w:r>
    </w:p>
    <w:p w14:paraId="4690417B" w14:textId="272CF1F6" w:rsidR="004C592B" w:rsidRDefault="004C592B" w:rsidP="00C941EC">
      <w:pPr>
        <w:spacing w:after="0" w:line="240" w:lineRule="auto"/>
        <w:ind w:right="3360"/>
        <w:rPr>
          <w:rFonts w:ascii="Times New Roman" w:eastAsia="Times New Roman" w:hAnsi="Times New Roman" w:cs="Times New Roman"/>
          <w:color w:val="373737"/>
          <w:sz w:val="24"/>
          <w:szCs w:val="24"/>
        </w:rPr>
      </w:pPr>
    </w:p>
    <w:p w14:paraId="7C605959" w14:textId="0E35E87C" w:rsidR="004C592B" w:rsidRPr="00C941EC" w:rsidRDefault="004C592B" w:rsidP="004C592B">
      <w:pPr>
        <w:spacing w:after="0" w:line="240" w:lineRule="auto"/>
        <w:ind w:right="3360"/>
        <w:rPr>
          <w:rFonts w:ascii="Times New Roman" w:eastAsia="Times New Roman" w:hAnsi="Times New Roman" w:cs="Times New Roman"/>
          <w:sz w:val="24"/>
          <w:szCs w:val="24"/>
        </w:rPr>
      </w:pPr>
      <w:r>
        <w:rPr>
          <w:rFonts w:ascii="Times New Roman" w:eastAsia="Times New Roman" w:hAnsi="Times New Roman" w:cs="Times New Roman"/>
          <w:b/>
          <w:bCs/>
          <w:color w:val="373737"/>
          <w:sz w:val="24"/>
          <w:szCs w:val="24"/>
        </w:rPr>
        <w:t>Week of July 5</w:t>
      </w:r>
      <w:r w:rsidRPr="00C941EC">
        <w:rPr>
          <w:rFonts w:ascii="Times New Roman" w:eastAsia="Times New Roman" w:hAnsi="Times New Roman" w:cs="Times New Roman"/>
          <w:b/>
          <w:bCs/>
          <w:color w:val="373737"/>
          <w:sz w:val="24"/>
          <w:szCs w:val="24"/>
        </w:rPr>
        <w:t>: MIDTERM</w:t>
      </w:r>
      <w:r>
        <w:rPr>
          <w:rFonts w:ascii="Times New Roman" w:eastAsia="Times New Roman" w:hAnsi="Times New Roman" w:cs="Times New Roman"/>
          <w:b/>
          <w:bCs/>
          <w:color w:val="373737"/>
          <w:sz w:val="24"/>
          <w:szCs w:val="24"/>
        </w:rPr>
        <w:t xml:space="preserve"> AT-HOME</w:t>
      </w:r>
      <w:r w:rsidRPr="00C941EC">
        <w:rPr>
          <w:rFonts w:ascii="Times New Roman" w:eastAsia="Times New Roman" w:hAnsi="Times New Roman" w:cs="Times New Roman"/>
          <w:b/>
          <w:bCs/>
          <w:color w:val="373737"/>
          <w:sz w:val="24"/>
          <w:szCs w:val="24"/>
        </w:rPr>
        <w:t xml:space="preserve"> EXAM</w:t>
      </w:r>
    </w:p>
    <w:p w14:paraId="024B41E3" w14:textId="77777777" w:rsidR="004C592B" w:rsidRDefault="004C592B" w:rsidP="00C941EC">
      <w:pPr>
        <w:spacing w:after="0" w:line="240" w:lineRule="auto"/>
        <w:ind w:right="3360"/>
        <w:rPr>
          <w:rFonts w:ascii="Times New Roman" w:eastAsia="Times New Roman" w:hAnsi="Times New Roman" w:cs="Times New Roman"/>
          <w:color w:val="373737"/>
          <w:sz w:val="24"/>
          <w:szCs w:val="24"/>
        </w:rPr>
      </w:pPr>
    </w:p>
    <w:p w14:paraId="29524CB6" w14:textId="77777777" w:rsidR="000D3A4D" w:rsidRDefault="000D3A4D" w:rsidP="00C941EC">
      <w:pPr>
        <w:spacing w:after="0" w:line="240" w:lineRule="auto"/>
        <w:ind w:right="3360"/>
        <w:rPr>
          <w:rFonts w:ascii="Times New Roman" w:eastAsia="Times New Roman" w:hAnsi="Times New Roman" w:cs="Times New Roman"/>
          <w:color w:val="373737"/>
          <w:sz w:val="24"/>
          <w:szCs w:val="24"/>
        </w:rPr>
      </w:pPr>
    </w:p>
    <w:p w14:paraId="25EBE050" w14:textId="77777777" w:rsidR="004C592B" w:rsidRDefault="004C592B" w:rsidP="00C941EC">
      <w:pPr>
        <w:spacing w:after="0" w:line="240" w:lineRule="auto"/>
        <w:ind w:right="3360"/>
        <w:rPr>
          <w:rFonts w:ascii="Times New Roman" w:eastAsia="Times New Roman" w:hAnsi="Times New Roman" w:cs="Times New Roman"/>
          <w:b/>
          <w:bCs/>
          <w:color w:val="373737"/>
          <w:sz w:val="24"/>
          <w:szCs w:val="24"/>
        </w:rPr>
      </w:pPr>
    </w:p>
    <w:p w14:paraId="741369AA" w14:textId="45248AC1" w:rsidR="00C941EC" w:rsidRPr="00297AC9" w:rsidRDefault="00C941EC" w:rsidP="00C941EC">
      <w:pPr>
        <w:spacing w:after="0" w:line="240" w:lineRule="auto"/>
        <w:ind w:right="3360"/>
        <w:rPr>
          <w:rFonts w:ascii="Times New Roman" w:eastAsia="Times New Roman" w:hAnsi="Times New Roman" w:cs="Times New Roman"/>
          <w:b/>
          <w:bCs/>
          <w:sz w:val="24"/>
          <w:szCs w:val="24"/>
        </w:rPr>
      </w:pPr>
      <w:r w:rsidRPr="00C941EC">
        <w:rPr>
          <w:rFonts w:ascii="Times New Roman" w:eastAsia="Times New Roman" w:hAnsi="Times New Roman" w:cs="Times New Roman"/>
          <w:b/>
          <w:bCs/>
          <w:color w:val="373737"/>
          <w:sz w:val="24"/>
          <w:szCs w:val="24"/>
        </w:rPr>
        <w:t>Session 6</w:t>
      </w:r>
      <w:r w:rsidRPr="00C941EC">
        <w:rPr>
          <w:rFonts w:ascii="Times New Roman" w:eastAsia="Times New Roman" w:hAnsi="Times New Roman" w:cs="Times New Roman"/>
          <w:color w:val="373737"/>
          <w:sz w:val="24"/>
          <w:szCs w:val="24"/>
        </w:rPr>
        <w:t xml:space="preserve"> – </w:t>
      </w:r>
      <w:r w:rsidR="006947C8" w:rsidRPr="00297AC9">
        <w:rPr>
          <w:rFonts w:ascii="Times New Roman" w:eastAsia="Times New Roman" w:hAnsi="Times New Roman" w:cs="Times New Roman"/>
          <w:b/>
          <w:bCs/>
          <w:color w:val="373737"/>
          <w:sz w:val="24"/>
          <w:szCs w:val="24"/>
        </w:rPr>
        <w:t>July</w:t>
      </w:r>
      <w:r w:rsidR="00206DAB">
        <w:rPr>
          <w:rFonts w:ascii="Times New Roman" w:eastAsia="Times New Roman" w:hAnsi="Times New Roman" w:cs="Times New Roman"/>
          <w:b/>
          <w:bCs/>
          <w:color w:val="373737"/>
          <w:sz w:val="24"/>
          <w:szCs w:val="24"/>
        </w:rPr>
        <w:t xml:space="preserve"> </w:t>
      </w:r>
      <w:r w:rsidR="00712E70">
        <w:rPr>
          <w:rFonts w:ascii="Times New Roman" w:eastAsia="Times New Roman" w:hAnsi="Times New Roman" w:cs="Times New Roman"/>
          <w:b/>
          <w:bCs/>
          <w:color w:val="373737"/>
          <w:sz w:val="24"/>
          <w:szCs w:val="24"/>
        </w:rPr>
        <w:t>8</w:t>
      </w:r>
    </w:p>
    <w:p w14:paraId="27C9942C" w14:textId="2FBFB06D" w:rsidR="00C941EC" w:rsidRPr="00C941EC" w:rsidRDefault="00C941EC" w:rsidP="00C941EC">
      <w:pPr>
        <w:spacing w:after="0" w:line="240" w:lineRule="auto"/>
        <w:ind w:left="5" w:right="960" w:hanging="700"/>
        <w:rPr>
          <w:rFonts w:ascii="Times New Roman" w:eastAsia="Times New Roman" w:hAnsi="Times New Roman" w:cs="Times New Roman"/>
          <w:sz w:val="24"/>
          <w:szCs w:val="24"/>
        </w:rPr>
      </w:pPr>
      <w:r w:rsidRPr="00C941EC">
        <w:rPr>
          <w:rFonts w:ascii="Times New Roman" w:eastAsia="Times New Roman" w:hAnsi="Times New Roman" w:cs="Times New Roman"/>
          <w:color w:val="373737"/>
          <w:sz w:val="24"/>
          <w:szCs w:val="24"/>
        </w:rPr>
        <w:t>V. THE FOURTEENTH AMENDMENT: EQUAL PROTECTION AND DUE PROCESS</w:t>
      </w:r>
    </w:p>
    <w:p w14:paraId="7B4627BC" w14:textId="4E6C7CB2" w:rsidR="00C941EC" w:rsidRPr="00C941EC" w:rsidRDefault="00C941EC" w:rsidP="00C941EC">
      <w:pPr>
        <w:spacing w:before="240" w:after="0" w:line="240" w:lineRule="auto"/>
        <w:ind w:left="167"/>
        <w:rPr>
          <w:rFonts w:ascii="Times New Roman" w:eastAsia="Times New Roman" w:hAnsi="Times New Roman" w:cs="Times New Roman"/>
          <w:sz w:val="24"/>
          <w:szCs w:val="24"/>
        </w:rPr>
      </w:pPr>
      <w:r w:rsidRPr="00C941EC">
        <w:rPr>
          <w:rFonts w:ascii="Times New Roman" w:eastAsia="Times New Roman" w:hAnsi="Times New Roman" w:cs="Times New Roman"/>
          <w:color w:val="373737"/>
          <w:sz w:val="24"/>
          <w:szCs w:val="24"/>
        </w:rPr>
        <w:t>The Privileges and Immunities Clause  (AIV, S2[1]; XIV Amendment [1])                                </w:t>
      </w:r>
      <w:r w:rsidR="00297AC9">
        <w:rPr>
          <w:rFonts w:ascii="Times New Roman" w:eastAsia="Times New Roman" w:hAnsi="Times New Roman" w:cs="Times New Roman"/>
          <w:color w:val="373737"/>
          <w:sz w:val="24"/>
          <w:szCs w:val="24"/>
        </w:rPr>
        <w:t xml:space="preserve">                                                                                                      </w:t>
      </w:r>
      <w:r w:rsidRPr="00C941EC">
        <w:rPr>
          <w:rFonts w:ascii="Times New Roman" w:eastAsia="Times New Roman" w:hAnsi="Times New Roman" w:cs="Times New Roman"/>
          <w:color w:val="373737"/>
          <w:sz w:val="24"/>
          <w:szCs w:val="24"/>
        </w:rPr>
        <w:t xml:space="preserve">           The Liberty Clause ( V Amendment; XIV Amendment[1])                                                                             </w:t>
      </w:r>
      <w:r w:rsidR="00297AC9">
        <w:rPr>
          <w:rFonts w:ascii="Times New Roman" w:eastAsia="Times New Roman" w:hAnsi="Times New Roman" w:cs="Times New Roman"/>
          <w:color w:val="373737"/>
          <w:sz w:val="24"/>
          <w:szCs w:val="24"/>
        </w:rPr>
        <w:t xml:space="preserve">                      </w:t>
      </w:r>
      <w:r w:rsidRPr="00C941EC">
        <w:rPr>
          <w:rFonts w:ascii="Times New Roman" w:eastAsia="Times New Roman" w:hAnsi="Times New Roman" w:cs="Times New Roman"/>
          <w:color w:val="373737"/>
          <w:sz w:val="24"/>
          <w:szCs w:val="24"/>
        </w:rPr>
        <w:t xml:space="preserve">                            The Due Process Clause (V Amendment; XIV Amendment[1])                                                                            </w:t>
      </w:r>
      <w:r w:rsidR="00297AC9">
        <w:rPr>
          <w:rFonts w:ascii="Times New Roman" w:eastAsia="Times New Roman" w:hAnsi="Times New Roman" w:cs="Times New Roman"/>
          <w:color w:val="373737"/>
          <w:sz w:val="24"/>
          <w:szCs w:val="24"/>
        </w:rPr>
        <w:t xml:space="preserve">                              </w:t>
      </w:r>
      <w:r w:rsidRPr="00C941EC">
        <w:rPr>
          <w:rFonts w:ascii="Times New Roman" w:eastAsia="Times New Roman" w:hAnsi="Times New Roman" w:cs="Times New Roman"/>
          <w:color w:val="373737"/>
          <w:sz w:val="24"/>
          <w:szCs w:val="24"/>
        </w:rPr>
        <w:t>                    The Equal Protection Clause  (XIV Amendment[1])</w:t>
      </w:r>
    </w:p>
    <w:p w14:paraId="4D6F49A3" w14:textId="77777777" w:rsidR="00C941EC" w:rsidRPr="00C941EC" w:rsidRDefault="00C941EC" w:rsidP="00C941EC">
      <w:pPr>
        <w:spacing w:after="0" w:line="240" w:lineRule="auto"/>
        <w:rPr>
          <w:rFonts w:ascii="Times New Roman" w:eastAsia="Times New Roman" w:hAnsi="Times New Roman" w:cs="Times New Roman"/>
          <w:sz w:val="24"/>
          <w:szCs w:val="24"/>
        </w:rPr>
      </w:pPr>
    </w:p>
    <w:p w14:paraId="4168D33F" w14:textId="77777777" w:rsidR="00C941EC" w:rsidRPr="00C941EC" w:rsidRDefault="00C941EC" w:rsidP="00C941EC">
      <w:pPr>
        <w:spacing w:after="0" w:line="240" w:lineRule="auto"/>
        <w:rPr>
          <w:rFonts w:ascii="Times New Roman" w:eastAsia="Times New Roman" w:hAnsi="Times New Roman" w:cs="Times New Roman"/>
          <w:sz w:val="24"/>
          <w:szCs w:val="24"/>
        </w:rPr>
      </w:pPr>
      <w:r w:rsidRPr="00C941EC">
        <w:rPr>
          <w:rFonts w:ascii="Times New Roman" w:eastAsia="Times New Roman" w:hAnsi="Times New Roman" w:cs="Times New Roman"/>
          <w:color w:val="000000"/>
          <w:sz w:val="24"/>
          <w:szCs w:val="24"/>
        </w:rPr>
        <w:t>A.  Antebellum Albatross: Dred Scott    Supp.</w:t>
      </w:r>
    </w:p>
    <w:p w14:paraId="6D7CFA57" w14:textId="4AC4E0A5" w:rsidR="00C941EC" w:rsidRDefault="00C941EC" w:rsidP="00C941EC">
      <w:pPr>
        <w:spacing w:after="0" w:line="240" w:lineRule="auto"/>
        <w:rPr>
          <w:rFonts w:ascii="Times New Roman" w:eastAsia="Times New Roman" w:hAnsi="Times New Roman" w:cs="Times New Roman"/>
          <w:color w:val="000000"/>
          <w:sz w:val="24"/>
          <w:szCs w:val="24"/>
        </w:rPr>
      </w:pPr>
      <w:r w:rsidRPr="00C941EC">
        <w:rPr>
          <w:rFonts w:ascii="Times New Roman" w:eastAsia="Times New Roman" w:hAnsi="Times New Roman" w:cs="Times New Roman"/>
          <w:color w:val="000000"/>
          <w:sz w:val="24"/>
          <w:szCs w:val="24"/>
        </w:rPr>
        <w:t>B.  The American Spring -- Appomattox and the Civil War Amendments</w:t>
      </w:r>
    </w:p>
    <w:p w14:paraId="7DEAEA43" w14:textId="77777777" w:rsidR="007D1350" w:rsidRPr="00C941EC" w:rsidRDefault="007D1350" w:rsidP="00C941EC">
      <w:pPr>
        <w:spacing w:after="0" w:line="240" w:lineRule="auto"/>
        <w:rPr>
          <w:rFonts w:ascii="Times New Roman" w:eastAsia="Times New Roman" w:hAnsi="Times New Roman" w:cs="Times New Roman"/>
          <w:sz w:val="24"/>
          <w:szCs w:val="24"/>
        </w:rPr>
      </w:pPr>
    </w:p>
    <w:p w14:paraId="6E9CCF5E" w14:textId="7A19E8F4" w:rsidR="00C941EC" w:rsidRDefault="00C941EC" w:rsidP="00C941EC">
      <w:pPr>
        <w:spacing w:after="0" w:line="240" w:lineRule="auto"/>
        <w:rPr>
          <w:rFonts w:ascii="Times New Roman" w:eastAsia="Times New Roman" w:hAnsi="Times New Roman" w:cs="Times New Roman"/>
          <w:color w:val="000000"/>
          <w:sz w:val="24"/>
          <w:szCs w:val="24"/>
        </w:rPr>
      </w:pPr>
      <w:r w:rsidRPr="00C941EC">
        <w:rPr>
          <w:rFonts w:ascii="Times New Roman" w:eastAsia="Times New Roman" w:hAnsi="Times New Roman" w:cs="Times New Roman"/>
          <w:color w:val="000000"/>
          <w:sz w:val="24"/>
          <w:szCs w:val="24"/>
        </w:rPr>
        <w:t>C.  Postbellum Albatross: The Slaughter-House Cases   T 5</w:t>
      </w:r>
      <w:r w:rsidR="00B334A9">
        <w:rPr>
          <w:rFonts w:ascii="Times New Roman" w:eastAsia="Times New Roman" w:hAnsi="Times New Roman" w:cs="Times New Roman"/>
          <w:color w:val="000000"/>
          <w:sz w:val="24"/>
          <w:szCs w:val="24"/>
        </w:rPr>
        <w:t>49-55 Note 1, paragraph 2</w:t>
      </w:r>
    </w:p>
    <w:p w14:paraId="4F0ADE89" w14:textId="77777777" w:rsidR="00B334A9" w:rsidRPr="00C941EC" w:rsidRDefault="00B334A9" w:rsidP="00C941EC">
      <w:pPr>
        <w:spacing w:after="0" w:line="240" w:lineRule="auto"/>
        <w:rPr>
          <w:rFonts w:ascii="Times New Roman" w:eastAsia="Times New Roman" w:hAnsi="Times New Roman" w:cs="Times New Roman"/>
          <w:sz w:val="24"/>
          <w:szCs w:val="24"/>
        </w:rPr>
      </w:pPr>
    </w:p>
    <w:p w14:paraId="10CC3B6B" w14:textId="77777777" w:rsidR="00C941EC" w:rsidRPr="00C941EC" w:rsidRDefault="00C941EC" w:rsidP="00C941EC">
      <w:pPr>
        <w:spacing w:after="0" w:line="240" w:lineRule="auto"/>
        <w:rPr>
          <w:rFonts w:ascii="Times New Roman" w:eastAsia="Times New Roman" w:hAnsi="Times New Roman" w:cs="Times New Roman"/>
          <w:sz w:val="24"/>
          <w:szCs w:val="24"/>
        </w:rPr>
      </w:pPr>
      <w:r w:rsidRPr="00C941EC">
        <w:rPr>
          <w:rFonts w:ascii="Times New Roman" w:eastAsia="Times New Roman" w:hAnsi="Times New Roman" w:cs="Times New Roman"/>
          <w:color w:val="000000"/>
          <w:sz w:val="24"/>
          <w:szCs w:val="24"/>
        </w:rPr>
        <w:t>D.  The Quick Evisceration and Arduous Resurrection of Equal Protection</w:t>
      </w:r>
    </w:p>
    <w:p w14:paraId="06102B80" w14:textId="188CE93B" w:rsidR="00C941EC" w:rsidRDefault="00C941EC" w:rsidP="00C941EC">
      <w:pPr>
        <w:spacing w:before="240" w:after="0" w:line="240" w:lineRule="auto"/>
        <w:rPr>
          <w:rFonts w:ascii="Times New Roman" w:eastAsia="Times New Roman" w:hAnsi="Times New Roman" w:cs="Times New Roman"/>
          <w:color w:val="363636"/>
          <w:sz w:val="24"/>
          <w:szCs w:val="24"/>
        </w:rPr>
      </w:pPr>
      <w:r w:rsidRPr="00C941EC">
        <w:rPr>
          <w:rFonts w:ascii="Times New Roman" w:eastAsia="Times New Roman" w:hAnsi="Times New Roman" w:cs="Times New Roman"/>
          <w:color w:val="363636"/>
          <w:sz w:val="24"/>
          <w:szCs w:val="24"/>
        </w:rPr>
        <w:t xml:space="preserve">Racial Discrimination and Equal Protection: </w:t>
      </w:r>
      <w:r w:rsidR="007D1350">
        <w:rPr>
          <w:rFonts w:ascii="Times New Roman" w:eastAsia="Times New Roman" w:hAnsi="Times New Roman" w:cs="Times New Roman"/>
          <w:color w:val="363636"/>
          <w:sz w:val="24"/>
          <w:szCs w:val="24"/>
        </w:rPr>
        <w:t xml:space="preserve"> </w:t>
      </w:r>
      <w:r w:rsidR="00A05BBB">
        <w:rPr>
          <w:rFonts w:ascii="Times New Roman" w:eastAsia="Times New Roman" w:hAnsi="Times New Roman" w:cs="Times New Roman"/>
          <w:color w:val="363636"/>
          <w:sz w:val="24"/>
          <w:szCs w:val="24"/>
        </w:rPr>
        <w:t>The</w:t>
      </w:r>
      <w:r w:rsidR="007D1350">
        <w:rPr>
          <w:rFonts w:ascii="Times New Roman" w:eastAsia="Times New Roman" w:hAnsi="Times New Roman" w:cs="Times New Roman"/>
          <w:color w:val="363636"/>
          <w:sz w:val="24"/>
          <w:szCs w:val="24"/>
        </w:rPr>
        <w:t xml:space="preserve"> </w:t>
      </w:r>
      <w:r w:rsidR="00A05BBB">
        <w:rPr>
          <w:rFonts w:ascii="Times New Roman" w:eastAsia="Times New Roman" w:hAnsi="Times New Roman" w:cs="Times New Roman"/>
          <w:color w:val="363636"/>
          <w:sz w:val="24"/>
          <w:szCs w:val="24"/>
        </w:rPr>
        <w:t>Death</w:t>
      </w:r>
      <w:r w:rsidR="007D1350">
        <w:rPr>
          <w:rFonts w:ascii="Times New Roman" w:eastAsia="Times New Roman" w:hAnsi="Times New Roman" w:cs="Times New Roman"/>
          <w:color w:val="363636"/>
          <w:sz w:val="24"/>
          <w:szCs w:val="24"/>
        </w:rPr>
        <w:t xml:space="preserve"> of Reconst</w:t>
      </w:r>
      <w:r w:rsidR="00A05BBB">
        <w:rPr>
          <w:rFonts w:ascii="Times New Roman" w:eastAsia="Times New Roman" w:hAnsi="Times New Roman" w:cs="Times New Roman"/>
          <w:color w:val="363636"/>
          <w:sz w:val="24"/>
          <w:szCs w:val="24"/>
        </w:rPr>
        <w:t>ruction and Rise of Jim Crow</w:t>
      </w:r>
    </w:p>
    <w:p w14:paraId="3E9214DE" w14:textId="0DC88E8F" w:rsidR="007D1350" w:rsidRPr="00C941EC" w:rsidRDefault="00A05BBB" w:rsidP="00C941EC">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363636"/>
          <w:sz w:val="24"/>
          <w:szCs w:val="24"/>
        </w:rPr>
        <w:t>T 705</w:t>
      </w:r>
      <w:r w:rsidR="00221C37">
        <w:rPr>
          <w:rFonts w:ascii="Times New Roman" w:eastAsia="Times New Roman" w:hAnsi="Times New Roman" w:cs="Times New Roman"/>
          <w:color w:val="363636"/>
          <w:sz w:val="24"/>
          <w:szCs w:val="24"/>
        </w:rPr>
        <w:t xml:space="preserve">, </w:t>
      </w:r>
      <w:r>
        <w:rPr>
          <w:rFonts w:ascii="Times New Roman" w:eastAsia="Times New Roman" w:hAnsi="Times New Roman" w:cs="Times New Roman"/>
          <w:color w:val="363636"/>
          <w:sz w:val="24"/>
          <w:szCs w:val="24"/>
        </w:rPr>
        <w:t xml:space="preserve"> Note 3</w:t>
      </w:r>
    </w:p>
    <w:p w14:paraId="356186BF" w14:textId="6D5BCFA3" w:rsidR="00C941EC" w:rsidRPr="00C941EC" w:rsidRDefault="00C941EC" w:rsidP="00C941EC">
      <w:pPr>
        <w:spacing w:after="0" w:line="240" w:lineRule="auto"/>
        <w:ind w:right="960"/>
        <w:rPr>
          <w:rFonts w:ascii="Times New Roman" w:eastAsia="Times New Roman" w:hAnsi="Times New Roman" w:cs="Times New Roman"/>
          <w:sz w:val="24"/>
          <w:szCs w:val="24"/>
        </w:rPr>
      </w:pPr>
      <w:r w:rsidRPr="00C941EC">
        <w:rPr>
          <w:rFonts w:ascii="Times New Roman" w:eastAsia="Times New Roman" w:hAnsi="Times New Roman" w:cs="Times New Roman"/>
          <w:color w:val="363636"/>
          <w:sz w:val="24"/>
          <w:szCs w:val="24"/>
        </w:rPr>
        <w:t>The Civil Rights Cases  T 63</w:t>
      </w:r>
      <w:r w:rsidR="00B334A9">
        <w:rPr>
          <w:rFonts w:ascii="Times New Roman" w:eastAsia="Times New Roman" w:hAnsi="Times New Roman" w:cs="Times New Roman"/>
          <w:color w:val="363636"/>
          <w:sz w:val="24"/>
          <w:szCs w:val="24"/>
        </w:rPr>
        <w:t>7-40</w:t>
      </w:r>
    </w:p>
    <w:p w14:paraId="09222BB7" w14:textId="55546BC1" w:rsidR="007D1350" w:rsidRDefault="00C941EC" w:rsidP="007D1350">
      <w:pPr>
        <w:spacing w:after="0" w:line="240" w:lineRule="auto"/>
        <w:ind w:right="960"/>
        <w:rPr>
          <w:rFonts w:ascii="Times New Roman" w:eastAsia="Times New Roman" w:hAnsi="Times New Roman" w:cs="Times New Roman"/>
          <w:color w:val="363636"/>
          <w:sz w:val="24"/>
          <w:szCs w:val="24"/>
        </w:rPr>
      </w:pPr>
      <w:r w:rsidRPr="00C941EC">
        <w:rPr>
          <w:rFonts w:ascii="Times New Roman" w:eastAsia="Times New Roman" w:hAnsi="Times New Roman" w:cs="Times New Roman"/>
          <w:color w:val="363636"/>
          <w:sz w:val="24"/>
          <w:szCs w:val="24"/>
        </w:rPr>
        <w:t>Plessy  T 7</w:t>
      </w:r>
      <w:r w:rsidR="007D1350">
        <w:rPr>
          <w:rFonts w:ascii="Times New Roman" w:eastAsia="Times New Roman" w:hAnsi="Times New Roman" w:cs="Times New Roman"/>
          <w:color w:val="363636"/>
          <w:sz w:val="24"/>
          <w:szCs w:val="24"/>
        </w:rPr>
        <w:t xml:space="preserve">02-03 and 704 Note 1 </w:t>
      </w:r>
    </w:p>
    <w:p w14:paraId="6745166F" w14:textId="77777777" w:rsidR="007D1350" w:rsidRDefault="007D1350" w:rsidP="007D1350">
      <w:pPr>
        <w:spacing w:after="0" w:line="240" w:lineRule="auto"/>
        <w:ind w:right="960"/>
        <w:rPr>
          <w:rFonts w:ascii="Times New Roman" w:eastAsia="Times New Roman" w:hAnsi="Times New Roman" w:cs="Times New Roman"/>
          <w:color w:val="363636"/>
          <w:sz w:val="24"/>
          <w:szCs w:val="24"/>
        </w:rPr>
      </w:pPr>
    </w:p>
    <w:p w14:paraId="034F3CBF" w14:textId="7EF3BA75" w:rsidR="00C941EC" w:rsidRPr="00C941EC" w:rsidRDefault="00C941EC" w:rsidP="007D1350">
      <w:pPr>
        <w:spacing w:after="0" w:line="240" w:lineRule="auto"/>
        <w:ind w:right="960"/>
        <w:rPr>
          <w:rFonts w:ascii="Times New Roman" w:eastAsia="Times New Roman" w:hAnsi="Times New Roman" w:cs="Times New Roman"/>
          <w:sz w:val="24"/>
          <w:szCs w:val="24"/>
        </w:rPr>
      </w:pPr>
      <w:r w:rsidRPr="00C941EC">
        <w:rPr>
          <w:rFonts w:ascii="Times New Roman" w:eastAsia="Times New Roman" w:hAnsi="Times New Roman" w:cs="Times New Roman"/>
          <w:color w:val="363636"/>
          <w:sz w:val="24"/>
          <w:szCs w:val="24"/>
        </w:rPr>
        <w:lastRenderedPageBreak/>
        <w:t>Racial Segregation in Public Education</w:t>
      </w:r>
    </w:p>
    <w:p w14:paraId="11DA3040" w14:textId="77777777" w:rsidR="00C941EC" w:rsidRPr="00C941EC" w:rsidRDefault="00C941EC" w:rsidP="00C941EC">
      <w:pPr>
        <w:spacing w:after="0" w:line="240" w:lineRule="auto"/>
        <w:rPr>
          <w:rFonts w:ascii="Times New Roman" w:eastAsia="Times New Roman" w:hAnsi="Times New Roman" w:cs="Times New Roman"/>
          <w:sz w:val="24"/>
          <w:szCs w:val="24"/>
        </w:rPr>
      </w:pPr>
      <w:r w:rsidRPr="00C941EC">
        <w:rPr>
          <w:rFonts w:ascii="Times New Roman" w:eastAsia="Times New Roman" w:hAnsi="Times New Roman" w:cs="Times New Roman"/>
          <w:color w:val="363636"/>
          <w:sz w:val="24"/>
          <w:szCs w:val="24"/>
        </w:rPr>
        <w:t>From Plessy to Brown</w:t>
      </w:r>
    </w:p>
    <w:p w14:paraId="5D20FD7C" w14:textId="77777777" w:rsidR="00221C37" w:rsidRDefault="00221C37" w:rsidP="00C941EC">
      <w:pPr>
        <w:spacing w:after="0" w:line="240" w:lineRule="auto"/>
        <w:ind w:left="1741" w:right="960"/>
        <w:rPr>
          <w:rFonts w:ascii="Times New Roman" w:eastAsia="Times New Roman" w:hAnsi="Times New Roman" w:cs="Times New Roman"/>
          <w:color w:val="363636"/>
          <w:sz w:val="24"/>
          <w:szCs w:val="24"/>
        </w:rPr>
      </w:pPr>
    </w:p>
    <w:p w14:paraId="7A79B7F4" w14:textId="6211BA32" w:rsidR="00C941EC" w:rsidRPr="00C941EC" w:rsidRDefault="00C941EC" w:rsidP="00C941EC">
      <w:pPr>
        <w:spacing w:after="0" w:line="240" w:lineRule="auto"/>
        <w:ind w:left="1741" w:right="960"/>
        <w:rPr>
          <w:rFonts w:ascii="Times New Roman" w:eastAsia="Times New Roman" w:hAnsi="Times New Roman" w:cs="Times New Roman"/>
          <w:sz w:val="24"/>
          <w:szCs w:val="24"/>
        </w:rPr>
      </w:pPr>
      <w:r w:rsidRPr="00C941EC">
        <w:rPr>
          <w:rFonts w:ascii="Times New Roman" w:eastAsia="Times New Roman" w:hAnsi="Times New Roman" w:cs="Times New Roman"/>
          <w:color w:val="363636"/>
          <w:sz w:val="24"/>
          <w:szCs w:val="24"/>
        </w:rPr>
        <w:t>Missouri ex rel. Gaines v. Canada     Supp.</w:t>
      </w:r>
    </w:p>
    <w:p w14:paraId="2A92FF08" w14:textId="77777777" w:rsidR="00C941EC" w:rsidRPr="00C941EC" w:rsidRDefault="00C941EC" w:rsidP="00C941EC">
      <w:pPr>
        <w:spacing w:after="0" w:line="240" w:lineRule="auto"/>
        <w:ind w:left="1741" w:right="960"/>
        <w:rPr>
          <w:rFonts w:ascii="Times New Roman" w:eastAsia="Times New Roman" w:hAnsi="Times New Roman" w:cs="Times New Roman"/>
          <w:sz w:val="24"/>
          <w:szCs w:val="24"/>
        </w:rPr>
      </w:pPr>
      <w:r w:rsidRPr="00C941EC">
        <w:rPr>
          <w:rFonts w:ascii="Times New Roman" w:eastAsia="Times New Roman" w:hAnsi="Times New Roman" w:cs="Times New Roman"/>
          <w:color w:val="363636"/>
          <w:sz w:val="24"/>
          <w:szCs w:val="24"/>
        </w:rPr>
        <w:t> Sipuel v. Board of Regents          Supp.</w:t>
      </w:r>
    </w:p>
    <w:p w14:paraId="644EA541" w14:textId="77777777" w:rsidR="00C941EC" w:rsidRPr="00C941EC" w:rsidRDefault="00C941EC" w:rsidP="00C941EC">
      <w:pPr>
        <w:spacing w:after="0" w:line="240" w:lineRule="auto"/>
        <w:ind w:left="1741" w:right="960"/>
        <w:rPr>
          <w:rFonts w:ascii="Times New Roman" w:eastAsia="Times New Roman" w:hAnsi="Times New Roman" w:cs="Times New Roman"/>
          <w:sz w:val="24"/>
          <w:szCs w:val="24"/>
        </w:rPr>
      </w:pPr>
      <w:r w:rsidRPr="00C941EC">
        <w:rPr>
          <w:rFonts w:ascii="Times New Roman" w:eastAsia="Times New Roman" w:hAnsi="Times New Roman" w:cs="Times New Roman"/>
          <w:color w:val="363636"/>
          <w:sz w:val="24"/>
          <w:szCs w:val="24"/>
        </w:rPr>
        <w:t> Sweatt v. Painter                    Supp.</w:t>
      </w:r>
    </w:p>
    <w:p w14:paraId="3826962A" w14:textId="77777777" w:rsidR="00C941EC" w:rsidRPr="00C941EC" w:rsidRDefault="00C941EC" w:rsidP="00C941EC">
      <w:pPr>
        <w:spacing w:after="0" w:line="240" w:lineRule="auto"/>
        <w:ind w:left="1741" w:right="960"/>
        <w:rPr>
          <w:rFonts w:ascii="Times New Roman" w:eastAsia="Times New Roman" w:hAnsi="Times New Roman" w:cs="Times New Roman"/>
          <w:sz w:val="24"/>
          <w:szCs w:val="24"/>
        </w:rPr>
      </w:pPr>
      <w:r w:rsidRPr="00C941EC">
        <w:rPr>
          <w:rFonts w:ascii="Times New Roman" w:eastAsia="Times New Roman" w:hAnsi="Times New Roman" w:cs="Times New Roman"/>
          <w:color w:val="363636"/>
          <w:sz w:val="24"/>
          <w:szCs w:val="24"/>
        </w:rPr>
        <w:t> McLaurin v. Oklahoma Regents.    Supp.   </w:t>
      </w:r>
    </w:p>
    <w:p w14:paraId="3B5BA425" w14:textId="7DE3036D" w:rsidR="00C941EC" w:rsidRPr="00C941EC" w:rsidRDefault="00C941EC" w:rsidP="00C941EC">
      <w:pPr>
        <w:spacing w:before="240" w:after="0" w:line="240" w:lineRule="auto"/>
        <w:ind w:left="1741"/>
        <w:rPr>
          <w:rFonts w:ascii="Times New Roman" w:eastAsia="Times New Roman" w:hAnsi="Times New Roman" w:cs="Times New Roman"/>
          <w:sz w:val="24"/>
          <w:szCs w:val="24"/>
        </w:rPr>
      </w:pPr>
      <w:r w:rsidRPr="00C941EC">
        <w:rPr>
          <w:rFonts w:ascii="Times New Roman" w:eastAsia="Times New Roman" w:hAnsi="Times New Roman" w:cs="Times New Roman"/>
          <w:color w:val="363636"/>
          <w:sz w:val="24"/>
          <w:szCs w:val="24"/>
        </w:rPr>
        <w:t>Brown I   T 7</w:t>
      </w:r>
      <w:r w:rsidR="00A05BBB">
        <w:rPr>
          <w:rFonts w:ascii="Times New Roman" w:eastAsia="Times New Roman" w:hAnsi="Times New Roman" w:cs="Times New Roman"/>
          <w:color w:val="363636"/>
          <w:sz w:val="24"/>
          <w:szCs w:val="24"/>
        </w:rPr>
        <w:t>11-15</w:t>
      </w:r>
      <w:r w:rsidRPr="00C941EC">
        <w:rPr>
          <w:rFonts w:ascii="Times New Roman" w:eastAsia="Times New Roman" w:hAnsi="Times New Roman" w:cs="Times New Roman"/>
          <w:color w:val="363636"/>
          <w:sz w:val="24"/>
          <w:szCs w:val="24"/>
        </w:rPr>
        <w:t xml:space="preserve"> and T 7</w:t>
      </w:r>
      <w:r w:rsidR="00A05BBB">
        <w:rPr>
          <w:rFonts w:ascii="Times New Roman" w:eastAsia="Times New Roman" w:hAnsi="Times New Roman" w:cs="Times New Roman"/>
          <w:color w:val="363636"/>
          <w:sz w:val="24"/>
          <w:szCs w:val="24"/>
        </w:rPr>
        <w:t>17</w:t>
      </w:r>
      <w:r w:rsidRPr="00C941EC">
        <w:rPr>
          <w:rFonts w:ascii="Times New Roman" w:eastAsia="Times New Roman" w:hAnsi="Times New Roman" w:cs="Times New Roman"/>
          <w:color w:val="363636"/>
          <w:sz w:val="24"/>
          <w:szCs w:val="24"/>
        </w:rPr>
        <w:t xml:space="preserve"> Notes 1-2</w:t>
      </w:r>
    </w:p>
    <w:p w14:paraId="45B505F1" w14:textId="672C6C16" w:rsidR="00C941EC" w:rsidRPr="00C941EC" w:rsidRDefault="00C941EC" w:rsidP="00C941EC">
      <w:pPr>
        <w:spacing w:after="0" w:line="240" w:lineRule="auto"/>
        <w:ind w:left="1746"/>
        <w:rPr>
          <w:rFonts w:ascii="Times New Roman" w:eastAsia="Times New Roman" w:hAnsi="Times New Roman" w:cs="Times New Roman"/>
          <w:sz w:val="24"/>
          <w:szCs w:val="24"/>
        </w:rPr>
      </w:pPr>
      <w:r w:rsidRPr="00C941EC">
        <w:rPr>
          <w:rFonts w:ascii="Times New Roman" w:eastAsia="Times New Roman" w:hAnsi="Times New Roman" w:cs="Times New Roman"/>
          <w:color w:val="363636"/>
          <w:sz w:val="24"/>
          <w:szCs w:val="24"/>
        </w:rPr>
        <w:t>Brown II  T 7</w:t>
      </w:r>
      <w:r w:rsidR="00A05BBB">
        <w:rPr>
          <w:rFonts w:ascii="Times New Roman" w:eastAsia="Times New Roman" w:hAnsi="Times New Roman" w:cs="Times New Roman"/>
          <w:color w:val="363636"/>
          <w:sz w:val="24"/>
          <w:szCs w:val="24"/>
        </w:rPr>
        <w:t>17-20</w:t>
      </w:r>
    </w:p>
    <w:p w14:paraId="4CB1DAF9" w14:textId="77777777" w:rsidR="00C941EC" w:rsidRPr="00C941EC" w:rsidRDefault="00C941EC" w:rsidP="00C941EC">
      <w:pPr>
        <w:spacing w:after="0" w:line="240" w:lineRule="auto"/>
        <w:ind w:left="1741"/>
        <w:rPr>
          <w:rFonts w:ascii="Times New Roman" w:eastAsia="Times New Roman" w:hAnsi="Times New Roman" w:cs="Times New Roman"/>
          <w:sz w:val="24"/>
          <w:szCs w:val="24"/>
        </w:rPr>
      </w:pPr>
      <w:r w:rsidRPr="00C941EC">
        <w:rPr>
          <w:rFonts w:ascii="Times New Roman" w:eastAsia="Times New Roman" w:hAnsi="Times New Roman" w:cs="Times New Roman"/>
          <w:color w:val="363636"/>
          <w:sz w:val="24"/>
          <w:szCs w:val="24"/>
        </w:rPr>
        <w:t>Judge Ronald Davies Obituary   Supp.</w:t>
      </w:r>
    </w:p>
    <w:p w14:paraId="192F4C47" w14:textId="1877FE48" w:rsidR="00C941EC" w:rsidRPr="00C941EC" w:rsidRDefault="00C941EC" w:rsidP="00C941EC">
      <w:pPr>
        <w:spacing w:after="0" w:line="240" w:lineRule="auto"/>
        <w:ind w:left="1746"/>
        <w:rPr>
          <w:rFonts w:ascii="Times New Roman" w:eastAsia="Times New Roman" w:hAnsi="Times New Roman" w:cs="Times New Roman"/>
          <w:sz w:val="24"/>
          <w:szCs w:val="24"/>
        </w:rPr>
      </w:pPr>
      <w:r w:rsidRPr="00C941EC">
        <w:rPr>
          <w:rFonts w:ascii="Times New Roman" w:eastAsia="Times New Roman" w:hAnsi="Times New Roman" w:cs="Times New Roman"/>
          <w:color w:val="363636"/>
          <w:sz w:val="24"/>
          <w:szCs w:val="24"/>
        </w:rPr>
        <w:t>First Day of School   Supp.                                                                                                       </w:t>
      </w:r>
      <w:r w:rsidR="001C7320">
        <w:rPr>
          <w:rFonts w:ascii="Times New Roman" w:eastAsia="Times New Roman" w:hAnsi="Times New Roman" w:cs="Times New Roman"/>
          <w:color w:val="363636"/>
          <w:sz w:val="24"/>
          <w:szCs w:val="24"/>
        </w:rPr>
        <w:t>Little Ro</w:t>
      </w:r>
      <w:r w:rsidRPr="00C941EC">
        <w:rPr>
          <w:rFonts w:ascii="Times New Roman" w:eastAsia="Times New Roman" w:hAnsi="Times New Roman" w:cs="Times New Roman"/>
          <w:color w:val="363636"/>
          <w:sz w:val="24"/>
          <w:szCs w:val="24"/>
        </w:rPr>
        <w:t>ck 1957 Photos  Supp.</w:t>
      </w:r>
    </w:p>
    <w:p w14:paraId="4F69C7D9" w14:textId="2E3B7251" w:rsidR="00C941EC" w:rsidRPr="00C941EC" w:rsidRDefault="00C941EC" w:rsidP="00A05BBB">
      <w:pPr>
        <w:spacing w:after="240" w:line="240" w:lineRule="auto"/>
        <w:rPr>
          <w:rFonts w:ascii="Times New Roman" w:eastAsia="Times New Roman" w:hAnsi="Times New Roman" w:cs="Times New Roman"/>
          <w:sz w:val="24"/>
          <w:szCs w:val="24"/>
        </w:rPr>
      </w:pPr>
      <w:r w:rsidRPr="00C941EC">
        <w:rPr>
          <w:rFonts w:ascii="Times New Roman" w:eastAsia="Times New Roman" w:hAnsi="Times New Roman" w:cs="Times New Roman"/>
          <w:sz w:val="24"/>
          <w:szCs w:val="24"/>
        </w:rPr>
        <w:br/>
      </w:r>
      <w:r w:rsidRPr="00C941EC">
        <w:rPr>
          <w:rFonts w:ascii="Times New Roman" w:eastAsia="Times New Roman" w:hAnsi="Times New Roman" w:cs="Times New Roman"/>
          <w:b/>
          <w:bCs/>
          <w:color w:val="363636"/>
          <w:sz w:val="24"/>
          <w:szCs w:val="24"/>
        </w:rPr>
        <w:t xml:space="preserve">Session 7 – </w:t>
      </w:r>
      <w:r w:rsidR="00297AC9">
        <w:rPr>
          <w:rFonts w:ascii="Times New Roman" w:eastAsia="Times New Roman" w:hAnsi="Times New Roman" w:cs="Times New Roman"/>
          <w:b/>
          <w:bCs/>
          <w:color w:val="363636"/>
          <w:sz w:val="24"/>
          <w:szCs w:val="24"/>
        </w:rPr>
        <w:t>July</w:t>
      </w:r>
      <w:r w:rsidR="00206DAB">
        <w:rPr>
          <w:rFonts w:ascii="Times New Roman" w:eastAsia="Times New Roman" w:hAnsi="Times New Roman" w:cs="Times New Roman"/>
          <w:b/>
          <w:bCs/>
          <w:color w:val="363636"/>
          <w:sz w:val="24"/>
          <w:szCs w:val="24"/>
        </w:rPr>
        <w:t xml:space="preserve"> </w:t>
      </w:r>
      <w:r w:rsidR="00712E70">
        <w:rPr>
          <w:rFonts w:ascii="Times New Roman" w:eastAsia="Times New Roman" w:hAnsi="Times New Roman" w:cs="Times New Roman"/>
          <w:b/>
          <w:bCs/>
          <w:color w:val="363636"/>
          <w:sz w:val="24"/>
          <w:szCs w:val="24"/>
        </w:rPr>
        <w:t>15</w:t>
      </w:r>
    </w:p>
    <w:p w14:paraId="240F0052" w14:textId="5CB1903B" w:rsidR="00C941EC" w:rsidRPr="00C941EC" w:rsidRDefault="00C941EC" w:rsidP="00C941EC">
      <w:pPr>
        <w:spacing w:after="0" w:line="240" w:lineRule="auto"/>
        <w:jc w:val="center"/>
        <w:rPr>
          <w:rFonts w:ascii="Times New Roman" w:eastAsia="Times New Roman" w:hAnsi="Times New Roman" w:cs="Times New Roman"/>
          <w:sz w:val="24"/>
          <w:szCs w:val="24"/>
        </w:rPr>
      </w:pPr>
      <w:r w:rsidRPr="00C941EC">
        <w:rPr>
          <w:rFonts w:ascii="Times New Roman" w:eastAsia="Times New Roman" w:hAnsi="Times New Roman" w:cs="Times New Roman"/>
          <w:color w:val="363636"/>
          <w:sz w:val="24"/>
          <w:szCs w:val="24"/>
        </w:rPr>
        <w:t>                                                                                                        </w:t>
      </w:r>
    </w:p>
    <w:p w14:paraId="0BB0C92E" w14:textId="77777777" w:rsidR="00C941EC" w:rsidRPr="00C941EC" w:rsidRDefault="00C941EC" w:rsidP="00C941EC">
      <w:pPr>
        <w:spacing w:after="0" w:line="240" w:lineRule="auto"/>
        <w:rPr>
          <w:rFonts w:ascii="Times New Roman" w:eastAsia="Times New Roman" w:hAnsi="Times New Roman" w:cs="Times New Roman"/>
          <w:sz w:val="24"/>
          <w:szCs w:val="24"/>
        </w:rPr>
      </w:pPr>
      <w:r w:rsidRPr="00C941EC">
        <w:rPr>
          <w:rFonts w:ascii="Times New Roman" w:eastAsia="Times New Roman" w:hAnsi="Times New Roman" w:cs="Times New Roman"/>
          <w:color w:val="363636"/>
          <w:sz w:val="24"/>
          <w:szCs w:val="24"/>
        </w:rPr>
        <w:t>Implementing Brown</w:t>
      </w:r>
    </w:p>
    <w:p w14:paraId="6D058363" w14:textId="77777777" w:rsidR="005C4833" w:rsidRDefault="00C941EC" w:rsidP="00C941EC">
      <w:pPr>
        <w:spacing w:after="0" w:line="240" w:lineRule="auto"/>
        <w:rPr>
          <w:rFonts w:ascii="Times New Roman" w:eastAsia="Times New Roman" w:hAnsi="Times New Roman" w:cs="Times New Roman"/>
          <w:color w:val="363636"/>
          <w:sz w:val="24"/>
          <w:szCs w:val="24"/>
        </w:rPr>
      </w:pPr>
      <w:r w:rsidRPr="00C941EC">
        <w:rPr>
          <w:rFonts w:ascii="Times New Roman" w:eastAsia="Times New Roman" w:hAnsi="Times New Roman" w:cs="Times New Roman"/>
          <w:color w:val="363636"/>
          <w:sz w:val="24"/>
          <w:szCs w:val="24"/>
        </w:rPr>
        <w:t xml:space="preserve">Cooper v. Aaron    </w:t>
      </w:r>
      <w:r w:rsidRPr="00C941EC">
        <w:rPr>
          <w:rFonts w:ascii="Times New Roman" w:eastAsia="Times New Roman" w:hAnsi="Times New Roman" w:cs="Times New Roman"/>
          <w:color w:val="414141"/>
          <w:sz w:val="24"/>
          <w:szCs w:val="24"/>
        </w:rPr>
        <w:t>T 10-11; T 72</w:t>
      </w:r>
      <w:r w:rsidR="00A05BBB">
        <w:rPr>
          <w:rFonts w:ascii="Times New Roman" w:eastAsia="Times New Roman" w:hAnsi="Times New Roman" w:cs="Times New Roman"/>
          <w:color w:val="414141"/>
          <w:sz w:val="24"/>
          <w:szCs w:val="24"/>
        </w:rPr>
        <w:t>1</w:t>
      </w:r>
      <w:r w:rsidRPr="00C941EC">
        <w:rPr>
          <w:rFonts w:ascii="Times New Roman" w:eastAsia="Times New Roman" w:hAnsi="Times New Roman" w:cs="Times New Roman"/>
          <w:color w:val="414141"/>
          <w:sz w:val="24"/>
          <w:szCs w:val="24"/>
        </w:rPr>
        <w:t>, Note 2 [Little Rock]</w:t>
      </w:r>
      <w:r w:rsidRPr="00C941EC">
        <w:rPr>
          <w:rFonts w:ascii="Times New Roman" w:eastAsia="Times New Roman" w:hAnsi="Times New Roman" w:cs="Times New Roman"/>
          <w:color w:val="363636"/>
          <w:sz w:val="24"/>
          <w:szCs w:val="24"/>
        </w:rPr>
        <w:t xml:space="preserve">    </w:t>
      </w:r>
    </w:p>
    <w:p w14:paraId="7A547C73" w14:textId="77777777" w:rsidR="00221C37" w:rsidRDefault="005C4833" w:rsidP="00C941EC">
      <w:pPr>
        <w:spacing w:after="0" w:line="240" w:lineRule="auto"/>
        <w:rPr>
          <w:rFonts w:ascii="Times New Roman" w:eastAsia="Times New Roman" w:hAnsi="Times New Roman" w:cs="Times New Roman"/>
          <w:color w:val="363636"/>
          <w:sz w:val="24"/>
          <w:szCs w:val="24"/>
        </w:rPr>
      </w:pPr>
      <w:r>
        <w:rPr>
          <w:rFonts w:ascii="Times New Roman" w:eastAsia="Times New Roman" w:hAnsi="Times New Roman" w:cs="Times New Roman"/>
          <w:color w:val="363636"/>
          <w:sz w:val="24"/>
          <w:szCs w:val="24"/>
        </w:rPr>
        <w:t xml:space="preserve">Subverting Brown  T 721-22 Note 3                        </w:t>
      </w:r>
      <w:r w:rsidR="00C941EC" w:rsidRPr="00C941EC">
        <w:rPr>
          <w:rFonts w:ascii="Times New Roman" w:eastAsia="Times New Roman" w:hAnsi="Times New Roman" w:cs="Times New Roman"/>
          <w:color w:val="363636"/>
          <w:sz w:val="24"/>
          <w:szCs w:val="24"/>
        </w:rPr>
        <w:t xml:space="preserve">                                                      </w:t>
      </w:r>
      <w:r w:rsidR="00297AC9">
        <w:rPr>
          <w:rFonts w:ascii="Times New Roman" w:eastAsia="Times New Roman" w:hAnsi="Times New Roman" w:cs="Times New Roman"/>
          <w:color w:val="363636"/>
          <w:sz w:val="24"/>
          <w:szCs w:val="24"/>
        </w:rPr>
        <w:t xml:space="preserve">                                                                                  </w:t>
      </w:r>
      <w:r w:rsidR="00C941EC" w:rsidRPr="00C941EC">
        <w:rPr>
          <w:rFonts w:ascii="Times New Roman" w:eastAsia="Times New Roman" w:hAnsi="Times New Roman" w:cs="Times New Roman"/>
          <w:color w:val="363636"/>
          <w:sz w:val="24"/>
          <w:szCs w:val="24"/>
        </w:rPr>
        <w:t xml:space="preserve"> </w:t>
      </w:r>
    </w:p>
    <w:p w14:paraId="11E52626" w14:textId="22F70A57" w:rsidR="005C4833" w:rsidRDefault="00C941EC" w:rsidP="00C941EC">
      <w:pPr>
        <w:spacing w:after="0" w:line="240" w:lineRule="auto"/>
        <w:rPr>
          <w:rFonts w:ascii="Times New Roman" w:eastAsia="Times New Roman" w:hAnsi="Times New Roman" w:cs="Times New Roman"/>
          <w:color w:val="363636"/>
          <w:sz w:val="24"/>
          <w:szCs w:val="24"/>
        </w:rPr>
      </w:pPr>
      <w:r w:rsidRPr="00C941EC">
        <w:rPr>
          <w:rFonts w:ascii="Times New Roman" w:eastAsia="Times New Roman" w:hAnsi="Times New Roman" w:cs="Times New Roman"/>
          <w:color w:val="363636"/>
          <w:sz w:val="24"/>
          <w:szCs w:val="24"/>
        </w:rPr>
        <w:t xml:space="preserve">Desegregation in Dixie: The Second Reconstruction                                     </w:t>
      </w:r>
      <w:r w:rsidR="0060146E">
        <w:rPr>
          <w:rFonts w:ascii="Times New Roman" w:eastAsia="Times New Roman" w:hAnsi="Times New Roman" w:cs="Times New Roman"/>
          <w:color w:val="363636"/>
          <w:sz w:val="24"/>
          <w:szCs w:val="24"/>
        </w:rPr>
        <w:t xml:space="preserve">                                                                   </w:t>
      </w:r>
      <w:r w:rsidRPr="00C941EC">
        <w:rPr>
          <w:rFonts w:ascii="Times New Roman" w:eastAsia="Times New Roman" w:hAnsi="Times New Roman" w:cs="Times New Roman"/>
          <w:color w:val="363636"/>
          <w:sz w:val="24"/>
          <w:szCs w:val="24"/>
        </w:rPr>
        <w:t>                            Swann v. Mecklenburg        T 7</w:t>
      </w:r>
      <w:r w:rsidR="00A05BBB">
        <w:rPr>
          <w:rFonts w:ascii="Times New Roman" w:eastAsia="Times New Roman" w:hAnsi="Times New Roman" w:cs="Times New Roman"/>
          <w:color w:val="363636"/>
          <w:sz w:val="24"/>
          <w:szCs w:val="24"/>
        </w:rPr>
        <w:t>22-23 Note 4</w:t>
      </w:r>
      <w:r w:rsidRPr="00C941EC">
        <w:rPr>
          <w:rFonts w:ascii="Times New Roman" w:eastAsia="Times New Roman" w:hAnsi="Times New Roman" w:cs="Times New Roman"/>
          <w:color w:val="363636"/>
          <w:sz w:val="24"/>
          <w:szCs w:val="24"/>
        </w:rPr>
        <w:t xml:space="preserve">    </w:t>
      </w:r>
    </w:p>
    <w:p w14:paraId="1822A37C" w14:textId="1EF53622" w:rsidR="00C941EC" w:rsidRPr="00C941EC" w:rsidRDefault="005C4833" w:rsidP="00C941E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363636"/>
          <w:sz w:val="24"/>
          <w:szCs w:val="24"/>
        </w:rPr>
        <w:t xml:space="preserve"> </w:t>
      </w:r>
      <w:r w:rsidR="00C941EC" w:rsidRPr="00C941EC">
        <w:rPr>
          <w:rFonts w:ascii="Times New Roman" w:eastAsia="Times New Roman" w:hAnsi="Times New Roman" w:cs="Times New Roman"/>
          <w:color w:val="363636"/>
          <w:sz w:val="24"/>
          <w:szCs w:val="24"/>
        </w:rPr>
        <w:t xml:space="preserve">                                                                   </w:t>
      </w:r>
      <w:r w:rsidR="00297AC9">
        <w:rPr>
          <w:rFonts w:ascii="Times New Roman" w:eastAsia="Times New Roman" w:hAnsi="Times New Roman" w:cs="Times New Roman"/>
          <w:color w:val="363636"/>
          <w:sz w:val="24"/>
          <w:szCs w:val="24"/>
        </w:rPr>
        <w:t xml:space="preserve">                                                                                     </w:t>
      </w:r>
      <w:r w:rsidR="00C941EC" w:rsidRPr="00C941EC">
        <w:rPr>
          <w:rFonts w:ascii="Times New Roman" w:eastAsia="Times New Roman" w:hAnsi="Times New Roman" w:cs="Times New Roman"/>
          <w:color w:val="363636"/>
          <w:sz w:val="24"/>
          <w:szCs w:val="24"/>
        </w:rPr>
        <w:t xml:space="preserve"> Desegregation in the North</w:t>
      </w:r>
    </w:p>
    <w:p w14:paraId="03E68140" w14:textId="41D5E97E" w:rsidR="00C941EC" w:rsidRPr="00C941EC" w:rsidRDefault="00C941EC" w:rsidP="00C941EC">
      <w:pPr>
        <w:spacing w:after="0" w:line="240" w:lineRule="auto"/>
        <w:rPr>
          <w:rFonts w:ascii="Times New Roman" w:eastAsia="Times New Roman" w:hAnsi="Times New Roman" w:cs="Times New Roman"/>
          <w:sz w:val="24"/>
          <w:szCs w:val="24"/>
        </w:rPr>
      </w:pPr>
      <w:r w:rsidRPr="00C941EC">
        <w:rPr>
          <w:rFonts w:ascii="Times New Roman" w:eastAsia="Times New Roman" w:hAnsi="Times New Roman" w:cs="Times New Roman"/>
          <w:color w:val="363636"/>
          <w:sz w:val="24"/>
          <w:szCs w:val="24"/>
        </w:rPr>
        <w:t xml:space="preserve">Keyes   </w:t>
      </w:r>
      <w:r w:rsidR="005C4833">
        <w:rPr>
          <w:rFonts w:ascii="Times New Roman" w:eastAsia="Times New Roman" w:hAnsi="Times New Roman" w:cs="Times New Roman"/>
          <w:color w:val="363636"/>
          <w:sz w:val="24"/>
          <w:szCs w:val="24"/>
        </w:rPr>
        <w:t xml:space="preserve"> T 732-33 Note 3</w:t>
      </w:r>
    </w:p>
    <w:p w14:paraId="3CF92661" w14:textId="620D5DBF" w:rsidR="00C941EC" w:rsidRPr="00C941EC" w:rsidRDefault="00C941EC" w:rsidP="00C941EC">
      <w:pPr>
        <w:spacing w:after="0" w:line="240" w:lineRule="auto"/>
        <w:rPr>
          <w:rFonts w:ascii="Times New Roman" w:eastAsia="Times New Roman" w:hAnsi="Times New Roman" w:cs="Times New Roman"/>
          <w:sz w:val="24"/>
          <w:szCs w:val="24"/>
        </w:rPr>
      </w:pPr>
      <w:r w:rsidRPr="00C941EC">
        <w:rPr>
          <w:rFonts w:ascii="Times New Roman" w:eastAsia="Times New Roman" w:hAnsi="Times New Roman" w:cs="Times New Roman"/>
          <w:color w:val="363636"/>
          <w:sz w:val="24"/>
          <w:szCs w:val="24"/>
        </w:rPr>
        <w:t>Milliken v. Bradley T 7</w:t>
      </w:r>
      <w:r w:rsidR="005C4833">
        <w:rPr>
          <w:rFonts w:ascii="Times New Roman" w:eastAsia="Times New Roman" w:hAnsi="Times New Roman" w:cs="Times New Roman"/>
          <w:color w:val="363636"/>
          <w:sz w:val="24"/>
          <w:szCs w:val="24"/>
        </w:rPr>
        <w:t>23-24 Note 5</w:t>
      </w:r>
    </w:p>
    <w:p w14:paraId="3D421E92" w14:textId="77777777" w:rsidR="00C941EC" w:rsidRPr="00C941EC" w:rsidRDefault="00C941EC" w:rsidP="00C941EC">
      <w:pPr>
        <w:spacing w:after="0" w:line="240" w:lineRule="auto"/>
        <w:rPr>
          <w:rFonts w:ascii="Times New Roman" w:eastAsia="Times New Roman" w:hAnsi="Times New Roman" w:cs="Times New Roman"/>
          <w:sz w:val="24"/>
          <w:szCs w:val="24"/>
        </w:rPr>
      </w:pPr>
    </w:p>
    <w:p w14:paraId="2C9B9DE2" w14:textId="77777777" w:rsidR="00C941EC" w:rsidRPr="00C941EC" w:rsidRDefault="00C941EC" w:rsidP="00C941EC">
      <w:pPr>
        <w:spacing w:after="0" w:line="240" w:lineRule="auto"/>
        <w:ind w:right="1843"/>
        <w:rPr>
          <w:rFonts w:ascii="Times New Roman" w:eastAsia="Times New Roman" w:hAnsi="Times New Roman" w:cs="Times New Roman"/>
          <w:sz w:val="24"/>
          <w:szCs w:val="24"/>
        </w:rPr>
      </w:pPr>
      <w:r w:rsidRPr="00C941EC">
        <w:rPr>
          <w:rFonts w:ascii="Times New Roman" w:eastAsia="Times New Roman" w:hAnsi="Times New Roman" w:cs="Times New Roman"/>
          <w:color w:val="3D3D3D"/>
          <w:sz w:val="24"/>
          <w:szCs w:val="24"/>
        </w:rPr>
        <w:t>Remediation of Racial Segregation in Education </w:t>
      </w:r>
    </w:p>
    <w:p w14:paraId="6904AE95" w14:textId="77777777" w:rsidR="00C941EC" w:rsidRPr="00C941EC" w:rsidRDefault="00C941EC" w:rsidP="00C941EC">
      <w:pPr>
        <w:spacing w:before="240" w:after="0" w:line="240" w:lineRule="auto"/>
        <w:rPr>
          <w:rFonts w:ascii="Times New Roman" w:eastAsia="Times New Roman" w:hAnsi="Times New Roman" w:cs="Times New Roman"/>
          <w:sz w:val="24"/>
          <w:szCs w:val="24"/>
        </w:rPr>
      </w:pPr>
      <w:r w:rsidRPr="00C941EC">
        <w:rPr>
          <w:rFonts w:ascii="Times New Roman" w:eastAsia="Times New Roman" w:hAnsi="Times New Roman" w:cs="Times New Roman"/>
          <w:color w:val="3D3D3D"/>
          <w:sz w:val="24"/>
          <w:szCs w:val="24"/>
        </w:rPr>
        <w:t>The Higher Ed Cases</w:t>
      </w:r>
    </w:p>
    <w:p w14:paraId="73AA6EE8" w14:textId="59C5A1CF" w:rsidR="00C941EC" w:rsidRPr="00C941EC" w:rsidRDefault="00C941EC" w:rsidP="00C941EC">
      <w:pPr>
        <w:spacing w:after="0" w:line="240" w:lineRule="auto"/>
        <w:rPr>
          <w:rFonts w:ascii="Times New Roman" w:eastAsia="Times New Roman" w:hAnsi="Times New Roman" w:cs="Times New Roman"/>
          <w:sz w:val="24"/>
          <w:szCs w:val="24"/>
        </w:rPr>
      </w:pPr>
      <w:r w:rsidRPr="00C941EC">
        <w:rPr>
          <w:rFonts w:ascii="Times New Roman" w:eastAsia="Times New Roman" w:hAnsi="Times New Roman" w:cs="Times New Roman"/>
          <w:color w:val="3D3D3D"/>
          <w:sz w:val="24"/>
          <w:szCs w:val="24"/>
        </w:rPr>
        <w:t>Gratz  T 7</w:t>
      </w:r>
      <w:r w:rsidR="005C4833">
        <w:rPr>
          <w:rFonts w:ascii="Times New Roman" w:eastAsia="Times New Roman" w:hAnsi="Times New Roman" w:cs="Times New Roman"/>
          <w:color w:val="3D3D3D"/>
          <w:sz w:val="24"/>
          <w:szCs w:val="24"/>
        </w:rPr>
        <w:t>42-44</w:t>
      </w:r>
    </w:p>
    <w:p w14:paraId="1D88AD20" w14:textId="55E56D3F" w:rsidR="00C941EC" w:rsidRPr="00C941EC" w:rsidRDefault="00C941EC" w:rsidP="00C941EC">
      <w:pPr>
        <w:spacing w:after="0" w:line="240" w:lineRule="auto"/>
        <w:ind w:right="3686"/>
        <w:rPr>
          <w:rFonts w:ascii="Times New Roman" w:eastAsia="Times New Roman" w:hAnsi="Times New Roman" w:cs="Times New Roman"/>
          <w:sz w:val="24"/>
          <w:szCs w:val="24"/>
        </w:rPr>
      </w:pPr>
      <w:r w:rsidRPr="00C941EC">
        <w:rPr>
          <w:rFonts w:ascii="Times New Roman" w:eastAsia="Times New Roman" w:hAnsi="Times New Roman" w:cs="Times New Roman"/>
          <w:color w:val="3D3D3D"/>
          <w:sz w:val="24"/>
          <w:szCs w:val="24"/>
        </w:rPr>
        <w:t>Grutter   T 7</w:t>
      </w:r>
      <w:r w:rsidR="00624AE4">
        <w:rPr>
          <w:rFonts w:ascii="Times New Roman" w:eastAsia="Times New Roman" w:hAnsi="Times New Roman" w:cs="Times New Roman"/>
          <w:color w:val="3D3D3D"/>
          <w:sz w:val="24"/>
          <w:szCs w:val="24"/>
        </w:rPr>
        <w:t xml:space="preserve">44-50 </w:t>
      </w:r>
      <w:r w:rsidRPr="00C941EC">
        <w:rPr>
          <w:rFonts w:ascii="Times New Roman" w:eastAsia="Times New Roman" w:hAnsi="Times New Roman" w:cs="Times New Roman"/>
          <w:color w:val="3D3D3D"/>
          <w:sz w:val="24"/>
          <w:szCs w:val="24"/>
        </w:rPr>
        <w:t>and T 7</w:t>
      </w:r>
      <w:r w:rsidR="00624AE4">
        <w:rPr>
          <w:rFonts w:ascii="Times New Roman" w:eastAsia="Times New Roman" w:hAnsi="Times New Roman" w:cs="Times New Roman"/>
          <w:color w:val="3D3D3D"/>
          <w:sz w:val="24"/>
          <w:szCs w:val="24"/>
        </w:rPr>
        <w:t>53</w:t>
      </w:r>
      <w:r w:rsidRPr="00C941EC">
        <w:rPr>
          <w:rFonts w:ascii="Times New Roman" w:eastAsia="Times New Roman" w:hAnsi="Times New Roman" w:cs="Times New Roman"/>
          <w:color w:val="3D3D3D"/>
          <w:sz w:val="24"/>
          <w:szCs w:val="24"/>
        </w:rPr>
        <w:t>, Notes 1-</w:t>
      </w:r>
      <w:r w:rsidR="00624AE4">
        <w:rPr>
          <w:rFonts w:ascii="Times New Roman" w:eastAsia="Times New Roman" w:hAnsi="Times New Roman" w:cs="Times New Roman"/>
          <w:color w:val="3D3D3D"/>
          <w:sz w:val="24"/>
          <w:szCs w:val="24"/>
        </w:rPr>
        <w:t>3</w:t>
      </w:r>
      <w:r w:rsidRPr="00C941EC">
        <w:rPr>
          <w:rFonts w:ascii="Times New Roman" w:eastAsia="Times New Roman" w:hAnsi="Times New Roman" w:cs="Times New Roman"/>
          <w:color w:val="3D3D3D"/>
          <w:sz w:val="24"/>
          <w:szCs w:val="24"/>
        </w:rPr>
        <w:t>                                                                                                                                                                                          </w:t>
      </w:r>
      <w:r w:rsidR="001C7320">
        <w:rPr>
          <w:rFonts w:ascii="Times New Roman" w:eastAsia="Times New Roman" w:hAnsi="Times New Roman" w:cs="Times New Roman"/>
          <w:color w:val="3D3D3D"/>
          <w:sz w:val="24"/>
          <w:szCs w:val="24"/>
        </w:rPr>
        <w:t xml:space="preserve">The </w:t>
      </w:r>
      <w:r w:rsidR="00716ED7">
        <w:rPr>
          <w:rFonts w:ascii="Times New Roman" w:eastAsia="Times New Roman" w:hAnsi="Times New Roman" w:cs="Times New Roman"/>
          <w:color w:val="3D3D3D"/>
          <w:sz w:val="24"/>
          <w:szCs w:val="24"/>
        </w:rPr>
        <w:t>K-1</w:t>
      </w:r>
      <w:r w:rsidRPr="00C941EC">
        <w:rPr>
          <w:rFonts w:ascii="Times New Roman" w:eastAsia="Times New Roman" w:hAnsi="Times New Roman" w:cs="Times New Roman"/>
          <w:color w:val="3D3D3D"/>
          <w:sz w:val="24"/>
          <w:szCs w:val="24"/>
        </w:rPr>
        <w:t>2 Cases</w:t>
      </w:r>
    </w:p>
    <w:p w14:paraId="1F6667EA" w14:textId="3AB7EA34" w:rsidR="00C941EC" w:rsidRPr="00C941EC" w:rsidRDefault="00C941EC" w:rsidP="00C941EC">
      <w:pPr>
        <w:spacing w:after="0" w:line="240" w:lineRule="auto"/>
        <w:rPr>
          <w:rFonts w:ascii="Times New Roman" w:eastAsia="Times New Roman" w:hAnsi="Times New Roman" w:cs="Times New Roman"/>
          <w:sz w:val="24"/>
          <w:szCs w:val="24"/>
        </w:rPr>
      </w:pPr>
      <w:r w:rsidRPr="00C941EC">
        <w:rPr>
          <w:rFonts w:ascii="Times New Roman" w:eastAsia="Times New Roman" w:hAnsi="Times New Roman" w:cs="Times New Roman"/>
          <w:color w:val="3D3D3D"/>
          <w:sz w:val="24"/>
          <w:szCs w:val="24"/>
        </w:rPr>
        <w:t xml:space="preserve">Seattle School District-Louisville T </w:t>
      </w:r>
      <w:r w:rsidR="00624AE4">
        <w:rPr>
          <w:rFonts w:ascii="Times New Roman" w:eastAsia="Times New Roman" w:hAnsi="Times New Roman" w:cs="Times New Roman"/>
          <w:color w:val="3D3D3D"/>
          <w:sz w:val="24"/>
          <w:szCs w:val="24"/>
        </w:rPr>
        <w:t>753-54</w:t>
      </w:r>
    </w:p>
    <w:p w14:paraId="36AD33D5" w14:textId="77777777" w:rsidR="00C941EC" w:rsidRPr="00C941EC" w:rsidRDefault="00C941EC" w:rsidP="00C941EC">
      <w:pPr>
        <w:spacing w:after="0" w:line="240" w:lineRule="auto"/>
        <w:rPr>
          <w:rFonts w:ascii="Times New Roman" w:eastAsia="Times New Roman" w:hAnsi="Times New Roman" w:cs="Times New Roman"/>
          <w:sz w:val="24"/>
          <w:szCs w:val="24"/>
        </w:rPr>
      </w:pPr>
    </w:p>
    <w:p w14:paraId="2DAA3238" w14:textId="4C580420" w:rsidR="00C941EC" w:rsidRPr="008772B0" w:rsidRDefault="00C941EC" w:rsidP="00C941EC">
      <w:pPr>
        <w:spacing w:after="0" w:line="240" w:lineRule="auto"/>
        <w:rPr>
          <w:rFonts w:ascii="Times New Roman" w:eastAsia="Times New Roman" w:hAnsi="Times New Roman" w:cs="Times New Roman"/>
          <w:sz w:val="24"/>
          <w:szCs w:val="24"/>
        </w:rPr>
      </w:pPr>
      <w:r w:rsidRPr="00C941EC">
        <w:rPr>
          <w:rFonts w:ascii="Times New Roman" w:eastAsia="Times New Roman" w:hAnsi="Times New Roman" w:cs="Times New Roman"/>
          <w:color w:val="3D3D3D"/>
          <w:sz w:val="24"/>
          <w:szCs w:val="24"/>
        </w:rPr>
        <w:t>The Higher Ed Cases Revisited                                                                                                                                             Fisher v. University of Texas I  </w:t>
      </w:r>
      <w:r w:rsidR="00624AE4" w:rsidRPr="008772B0">
        <w:rPr>
          <w:rFonts w:ascii="Times New Roman" w:eastAsia="Times New Roman" w:hAnsi="Times New Roman" w:cs="Times New Roman"/>
          <w:sz w:val="24"/>
          <w:szCs w:val="24"/>
        </w:rPr>
        <w:t>Supp.</w:t>
      </w:r>
    </w:p>
    <w:p w14:paraId="75555EE4" w14:textId="4A8CBAFB" w:rsidR="00C941EC" w:rsidRPr="002D6352" w:rsidRDefault="00C941EC" w:rsidP="00C941EC">
      <w:pPr>
        <w:spacing w:after="0" w:line="240" w:lineRule="auto"/>
        <w:rPr>
          <w:rFonts w:ascii="Times New Roman" w:eastAsia="Times New Roman" w:hAnsi="Times New Roman" w:cs="Times New Roman"/>
          <w:sz w:val="24"/>
          <w:szCs w:val="24"/>
        </w:rPr>
      </w:pPr>
      <w:r w:rsidRPr="00C941EC">
        <w:rPr>
          <w:rFonts w:ascii="Times New Roman" w:eastAsia="Times New Roman" w:hAnsi="Times New Roman" w:cs="Times New Roman"/>
          <w:color w:val="3D3D3D"/>
          <w:sz w:val="24"/>
          <w:szCs w:val="24"/>
        </w:rPr>
        <w:t xml:space="preserve">Schuette   </w:t>
      </w:r>
      <w:r w:rsidR="00624AE4" w:rsidRPr="002D6352">
        <w:rPr>
          <w:rFonts w:ascii="Times New Roman" w:eastAsia="Times New Roman" w:hAnsi="Times New Roman" w:cs="Times New Roman"/>
          <w:sz w:val="24"/>
          <w:szCs w:val="24"/>
        </w:rPr>
        <w:t>Supp.</w:t>
      </w:r>
    </w:p>
    <w:p w14:paraId="672634C8" w14:textId="5B894368" w:rsidR="00C941EC" w:rsidRPr="00C941EC" w:rsidRDefault="00C941EC" w:rsidP="00C941EC">
      <w:pPr>
        <w:spacing w:after="0" w:line="240" w:lineRule="auto"/>
        <w:rPr>
          <w:rFonts w:ascii="Times New Roman" w:eastAsia="Times New Roman" w:hAnsi="Times New Roman" w:cs="Times New Roman"/>
          <w:sz w:val="24"/>
          <w:szCs w:val="24"/>
        </w:rPr>
      </w:pPr>
      <w:r w:rsidRPr="00C941EC">
        <w:rPr>
          <w:rFonts w:ascii="Times New Roman" w:eastAsia="Times New Roman" w:hAnsi="Times New Roman" w:cs="Times New Roman"/>
          <w:color w:val="3D3D3D"/>
          <w:sz w:val="24"/>
          <w:szCs w:val="24"/>
        </w:rPr>
        <w:t>Fisher v. University of Texas II</w:t>
      </w:r>
      <w:r w:rsidR="00624AE4">
        <w:rPr>
          <w:rFonts w:ascii="Times New Roman" w:eastAsia="Times New Roman" w:hAnsi="Times New Roman" w:cs="Times New Roman"/>
          <w:color w:val="3D3D3D"/>
          <w:sz w:val="24"/>
          <w:szCs w:val="24"/>
        </w:rPr>
        <w:t xml:space="preserve"> </w:t>
      </w:r>
      <w:r w:rsidR="00624AE4" w:rsidRPr="002D6352">
        <w:rPr>
          <w:rFonts w:ascii="Times New Roman" w:eastAsia="Times New Roman" w:hAnsi="Times New Roman" w:cs="Times New Roman"/>
          <w:sz w:val="24"/>
          <w:szCs w:val="24"/>
        </w:rPr>
        <w:t>Supp.</w:t>
      </w:r>
      <w:r w:rsidRPr="00C941EC">
        <w:rPr>
          <w:rFonts w:ascii="Times New Roman" w:eastAsia="Times New Roman" w:hAnsi="Times New Roman" w:cs="Times New Roman"/>
          <w:color w:val="3D3D3D"/>
          <w:sz w:val="24"/>
          <w:szCs w:val="24"/>
        </w:rPr>
        <w:tab/>
        <w:t>  </w:t>
      </w:r>
    </w:p>
    <w:p w14:paraId="4FBC09EF" w14:textId="18687484" w:rsidR="00716ED7" w:rsidRDefault="00CE501E" w:rsidP="00C941EC">
      <w:pPr>
        <w:spacing w:after="0" w:line="240" w:lineRule="auto"/>
        <w:rPr>
          <w:rFonts w:ascii="Times New Roman" w:eastAsia="Times New Roman" w:hAnsi="Times New Roman" w:cs="Times New Roman"/>
          <w:color w:val="3D3D3D"/>
          <w:sz w:val="24"/>
          <w:szCs w:val="24"/>
        </w:rPr>
      </w:pPr>
      <w:r>
        <w:rPr>
          <w:rFonts w:ascii="Times New Roman" w:eastAsia="Times New Roman" w:hAnsi="Times New Roman" w:cs="Times New Roman"/>
          <w:color w:val="3D3D3D"/>
          <w:sz w:val="24"/>
          <w:szCs w:val="24"/>
        </w:rPr>
        <w:t xml:space="preserve">The </w:t>
      </w:r>
      <w:r w:rsidR="00716ED7">
        <w:rPr>
          <w:rFonts w:ascii="Times New Roman" w:eastAsia="Times New Roman" w:hAnsi="Times New Roman" w:cs="Times New Roman"/>
          <w:color w:val="3D3D3D"/>
          <w:sz w:val="24"/>
          <w:szCs w:val="24"/>
        </w:rPr>
        <w:t>Harvard</w:t>
      </w:r>
      <w:r>
        <w:rPr>
          <w:rFonts w:ascii="Times New Roman" w:eastAsia="Times New Roman" w:hAnsi="Times New Roman" w:cs="Times New Roman"/>
          <w:color w:val="3D3D3D"/>
          <w:sz w:val="24"/>
          <w:szCs w:val="24"/>
        </w:rPr>
        <w:t xml:space="preserve"> Admissions Case</w:t>
      </w:r>
      <w:r w:rsidR="00716ED7">
        <w:rPr>
          <w:rFonts w:ascii="Times New Roman" w:eastAsia="Times New Roman" w:hAnsi="Times New Roman" w:cs="Times New Roman"/>
          <w:color w:val="3D3D3D"/>
          <w:sz w:val="24"/>
          <w:szCs w:val="24"/>
        </w:rPr>
        <w:t xml:space="preserve"> 2019</w:t>
      </w:r>
    </w:p>
    <w:p w14:paraId="29F1B8A4" w14:textId="215881CC" w:rsidR="00716ED7" w:rsidRDefault="00CE501E" w:rsidP="00C941EC">
      <w:pPr>
        <w:spacing w:after="0" w:line="240" w:lineRule="auto"/>
        <w:rPr>
          <w:rFonts w:ascii="Times New Roman" w:eastAsia="Times New Roman" w:hAnsi="Times New Roman" w:cs="Times New Roman"/>
          <w:color w:val="3D3D3D"/>
          <w:sz w:val="24"/>
          <w:szCs w:val="24"/>
        </w:rPr>
      </w:pPr>
      <w:r>
        <w:rPr>
          <w:rFonts w:ascii="Times New Roman" w:eastAsia="Times New Roman" w:hAnsi="Times New Roman" w:cs="Times New Roman"/>
          <w:color w:val="3D3D3D"/>
          <w:sz w:val="24"/>
          <w:szCs w:val="24"/>
        </w:rPr>
        <w:t>The Yale Admissions Case</w:t>
      </w:r>
      <w:r w:rsidR="00716ED7">
        <w:rPr>
          <w:rFonts w:ascii="Times New Roman" w:eastAsia="Times New Roman" w:hAnsi="Times New Roman" w:cs="Times New Roman"/>
          <w:color w:val="3D3D3D"/>
          <w:sz w:val="24"/>
          <w:szCs w:val="24"/>
        </w:rPr>
        <w:t xml:space="preserve"> 2021</w:t>
      </w:r>
      <w:r w:rsidR="00C941EC" w:rsidRPr="00C941EC">
        <w:rPr>
          <w:rFonts w:ascii="Times New Roman" w:eastAsia="Times New Roman" w:hAnsi="Times New Roman" w:cs="Times New Roman"/>
          <w:color w:val="3D3D3D"/>
          <w:sz w:val="24"/>
          <w:szCs w:val="24"/>
        </w:rPr>
        <w:tab/>
      </w:r>
    </w:p>
    <w:p w14:paraId="3FC3C27C" w14:textId="4A07D7E1" w:rsidR="00C941EC" w:rsidRPr="00C941EC" w:rsidRDefault="00C941EC" w:rsidP="00C941EC">
      <w:pPr>
        <w:spacing w:after="0" w:line="240" w:lineRule="auto"/>
        <w:rPr>
          <w:rFonts w:ascii="Times New Roman" w:eastAsia="Times New Roman" w:hAnsi="Times New Roman" w:cs="Times New Roman"/>
          <w:sz w:val="24"/>
          <w:szCs w:val="24"/>
        </w:rPr>
      </w:pPr>
      <w:r w:rsidRPr="00C941EC">
        <w:rPr>
          <w:rFonts w:ascii="Times New Roman" w:eastAsia="Times New Roman" w:hAnsi="Times New Roman" w:cs="Times New Roman"/>
          <w:color w:val="3D3D3D"/>
          <w:sz w:val="24"/>
          <w:szCs w:val="24"/>
        </w:rPr>
        <w:tab/>
      </w:r>
      <w:r w:rsidRPr="00C941EC">
        <w:rPr>
          <w:rFonts w:ascii="Times New Roman" w:eastAsia="Times New Roman" w:hAnsi="Times New Roman" w:cs="Times New Roman"/>
          <w:color w:val="3D3D3D"/>
          <w:sz w:val="24"/>
          <w:szCs w:val="24"/>
        </w:rPr>
        <w:tab/>
      </w:r>
    </w:p>
    <w:p w14:paraId="5408E31E" w14:textId="6EF42212" w:rsidR="00C941EC" w:rsidRPr="00C941EC" w:rsidRDefault="00C941EC" w:rsidP="00C941EC">
      <w:pPr>
        <w:spacing w:after="0" w:line="240" w:lineRule="auto"/>
        <w:rPr>
          <w:rFonts w:ascii="Times New Roman" w:eastAsia="Times New Roman" w:hAnsi="Times New Roman" w:cs="Times New Roman"/>
          <w:sz w:val="24"/>
          <w:szCs w:val="24"/>
        </w:rPr>
      </w:pPr>
      <w:r w:rsidRPr="00C941EC">
        <w:rPr>
          <w:rFonts w:ascii="Times New Roman" w:eastAsia="Times New Roman" w:hAnsi="Times New Roman" w:cs="Times New Roman"/>
          <w:color w:val="3D3D3D"/>
          <w:sz w:val="24"/>
          <w:szCs w:val="24"/>
        </w:rPr>
        <w:lastRenderedPageBreak/>
        <w:t xml:space="preserve">Alternative Remedial </w:t>
      </w:r>
      <w:r w:rsidR="00297AC9">
        <w:rPr>
          <w:rFonts w:ascii="Times New Roman" w:eastAsia="Times New Roman" w:hAnsi="Times New Roman" w:cs="Times New Roman"/>
          <w:color w:val="3D3D3D"/>
          <w:sz w:val="24"/>
          <w:szCs w:val="24"/>
        </w:rPr>
        <w:t>A</w:t>
      </w:r>
      <w:r w:rsidRPr="00C941EC">
        <w:rPr>
          <w:rFonts w:ascii="Times New Roman" w:eastAsia="Times New Roman" w:hAnsi="Times New Roman" w:cs="Times New Roman"/>
          <w:color w:val="3D3D3D"/>
          <w:sz w:val="24"/>
          <w:szCs w:val="24"/>
        </w:rPr>
        <w:t xml:space="preserve">pproaches </w:t>
      </w:r>
      <w:r w:rsidR="00221C37">
        <w:rPr>
          <w:rFonts w:ascii="Times New Roman" w:eastAsia="Times New Roman" w:hAnsi="Times New Roman" w:cs="Times New Roman"/>
          <w:color w:val="3D3D3D"/>
          <w:sz w:val="24"/>
          <w:szCs w:val="24"/>
        </w:rPr>
        <w:t xml:space="preserve">to  K-12 Disparities                 </w:t>
      </w:r>
      <w:r w:rsidRPr="00C941EC">
        <w:rPr>
          <w:rFonts w:ascii="Times New Roman" w:eastAsia="Times New Roman" w:hAnsi="Times New Roman" w:cs="Times New Roman"/>
          <w:color w:val="3D3D3D"/>
          <w:sz w:val="24"/>
          <w:szCs w:val="24"/>
        </w:rPr>
        <w:t xml:space="preserve">                                                                  </w:t>
      </w:r>
      <w:r w:rsidR="00297AC9">
        <w:rPr>
          <w:rFonts w:ascii="Times New Roman" w:eastAsia="Times New Roman" w:hAnsi="Times New Roman" w:cs="Times New Roman"/>
          <w:color w:val="3D3D3D"/>
          <w:sz w:val="24"/>
          <w:szCs w:val="24"/>
        </w:rPr>
        <w:t xml:space="preserve">                        </w:t>
      </w:r>
      <w:r w:rsidRPr="00C941EC">
        <w:rPr>
          <w:rFonts w:ascii="Times New Roman" w:eastAsia="Times New Roman" w:hAnsi="Times New Roman" w:cs="Times New Roman"/>
          <w:color w:val="3D3D3D"/>
          <w:sz w:val="24"/>
          <w:szCs w:val="24"/>
        </w:rPr>
        <w:t>                                 Alienage, School Funding and Equal Protection </w:t>
      </w:r>
    </w:p>
    <w:p w14:paraId="73FDC818" w14:textId="3D4CAA98" w:rsidR="00C941EC" w:rsidRPr="00C941EC" w:rsidRDefault="00C941EC" w:rsidP="00C941EC">
      <w:pPr>
        <w:spacing w:after="0" w:line="240" w:lineRule="auto"/>
        <w:rPr>
          <w:rFonts w:ascii="Times New Roman" w:eastAsia="Times New Roman" w:hAnsi="Times New Roman" w:cs="Times New Roman"/>
          <w:sz w:val="24"/>
          <w:szCs w:val="24"/>
        </w:rPr>
      </w:pPr>
      <w:r w:rsidRPr="00C941EC">
        <w:rPr>
          <w:rFonts w:ascii="Times New Roman" w:eastAsia="Times New Roman" w:hAnsi="Times New Roman" w:cs="Times New Roman"/>
          <w:color w:val="3D3D3D"/>
          <w:sz w:val="24"/>
          <w:szCs w:val="24"/>
        </w:rPr>
        <w:t>Plyler  T 7</w:t>
      </w:r>
      <w:r w:rsidR="00656C7F">
        <w:rPr>
          <w:rFonts w:ascii="Times New Roman" w:eastAsia="Times New Roman" w:hAnsi="Times New Roman" w:cs="Times New Roman"/>
          <w:color w:val="3D3D3D"/>
          <w:sz w:val="24"/>
          <w:szCs w:val="24"/>
        </w:rPr>
        <w:t>67-70 (middle)</w:t>
      </w:r>
    </w:p>
    <w:p w14:paraId="69F22485" w14:textId="77777777" w:rsidR="00C941EC" w:rsidRPr="00C941EC" w:rsidRDefault="00C941EC" w:rsidP="00C941EC">
      <w:pPr>
        <w:spacing w:after="0" w:line="240" w:lineRule="auto"/>
        <w:rPr>
          <w:rFonts w:ascii="Times New Roman" w:eastAsia="Times New Roman" w:hAnsi="Times New Roman" w:cs="Times New Roman"/>
          <w:sz w:val="24"/>
          <w:szCs w:val="24"/>
        </w:rPr>
      </w:pPr>
    </w:p>
    <w:p w14:paraId="0970006D" w14:textId="77777777" w:rsidR="00C941EC" w:rsidRPr="00C941EC" w:rsidRDefault="00C941EC" w:rsidP="00C941EC">
      <w:pPr>
        <w:spacing w:after="0" w:line="240" w:lineRule="auto"/>
        <w:rPr>
          <w:rFonts w:ascii="Times New Roman" w:eastAsia="Times New Roman" w:hAnsi="Times New Roman" w:cs="Times New Roman"/>
          <w:sz w:val="24"/>
          <w:szCs w:val="24"/>
        </w:rPr>
      </w:pPr>
      <w:r w:rsidRPr="00C941EC">
        <w:rPr>
          <w:rFonts w:ascii="Times New Roman" w:eastAsia="Times New Roman" w:hAnsi="Times New Roman" w:cs="Times New Roman"/>
          <w:color w:val="3D3D3D"/>
          <w:sz w:val="24"/>
          <w:szCs w:val="24"/>
        </w:rPr>
        <w:t>Poverty, School Funding and Equal Protection</w:t>
      </w:r>
    </w:p>
    <w:p w14:paraId="28CCFD9C" w14:textId="3AE6F9E1" w:rsidR="00C941EC" w:rsidRPr="00C941EC" w:rsidRDefault="00C941EC" w:rsidP="00C941EC">
      <w:pPr>
        <w:spacing w:after="0" w:line="240" w:lineRule="auto"/>
        <w:rPr>
          <w:rFonts w:ascii="Times New Roman" w:eastAsia="Times New Roman" w:hAnsi="Times New Roman" w:cs="Times New Roman"/>
          <w:sz w:val="24"/>
          <w:szCs w:val="24"/>
        </w:rPr>
      </w:pPr>
      <w:r w:rsidRPr="00C941EC">
        <w:rPr>
          <w:rFonts w:ascii="Times New Roman" w:eastAsia="Times New Roman" w:hAnsi="Times New Roman" w:cs="Times New Roman"/>
          <w:color w:val="3D3D3D"/>
          <w:sz w:val="24"/>
          <w:szCs w:val="24"/>
        </w:rPr>
        <w:t>San Antonio School District v. Rodriguez   T 8</w:t>
      </w:r>
      <w:r w:rsidR="00656C7F">
        <w:rPr>
          <w:rFonts w:ascii="Times New Roman" w:eastAsia="Times New Roman" w:hAnsi="Times New Roman" w:cs="Times New Roman"/>
          <w:color w:val="3D3D3D"/>
          <w:sz w:val="24"/>
          <w:szCs w:val="24"/>
        </w:rPr>
        <w:t>05-07</w:t>
      </w:r>
    </w:p>
    <w:p w14:paraId="5B2A235C" w14:textId="77777777" w:rsidR="00C941EC" w:rsidRPr="00C941EC" w:rsidRDefault="00C941EC" w:rsidP="00C941EC">
      <w:pPr>
        <w:spacing w:after="0" w:line="240" w:lineRule="auto"/>
        <w:rPr>
          <w:rFonts w:ascii="Times New Roman" w:eastAsia="Times New Roman" w:hAnsi="Times New Roman" w:cs="Times New Roman"/>
          <w:sz w:val="24"/>
          <w:szCs w:val="24"/>
        </w:rPr>
      </w:pPr>
    </w:p>
    <w:p w14:paraId="7A9B6A84" w14:textId="77777777" w:rsidR="00C941EC" w:rsidRPr="00C941EC" w:rsidRDefault="00C941EC" w:rsidP="00C941EC">
      <w:pPr>
        <w:spacing w:after="0" w:line="240" w:lineRule="auto"/>
        <w:rPr>
          <w:rFonts w:ascii="Times New Roman" w:eastAsia="Times New Roman" w:hAnsi="Times New Roman" w:cs="Times New Roman"/>
          <w:sz w:val="24"/>
          <w:szCs w:val="24"/>
        </w:rPr>
      </w:pPr>
      <w:r w:rsidRPr="00C941EC">
        <w:rPr>
          <w:rFonts w:ascii="Times New Roman" w:eastAsia="Times New Roman" w:hAnsi="Times New Roman" w:cs="Times New Roman"/>
          <w:color w:val="3D3D3D"/>
          <w:sz w:val="24"/>
          <w:szCs w:val="24"/>
        </w:rPr>
        <w:t>Poverty, Public School Teacher Tenure and Equal Protection</w:t>
      </w:r>
    </w:p>
    <w:p w14:paraId="375251F3" w14:textId="1F0EB097" w:rsidR="00C941EC" w:rsidRPr="009C552A" w:rsidRDefault="00C941EC" w:rsidP="00C941EC">
      <w:pPr>
        <w:spacing w:after="200" w:line="240" w:lineRule="auto"/>
        <w:rPr>
          <w:rFonts w:ascii="Times New Roman" w:eastAsia="Times New Roman" w:hAnsi="Times New Roman" w:cs="Times New Roman"/>
          <w:color w:val="FF0000"/>
          <w:sz w:val="24"/>
          <w:szCs w:val="24"/>
        </w:rPr>
      </w:pPr>
      <w:r w:rsidRPr="00C941EC">
        <w:rPr>
          <w:rFonts w:ascii="Times New Roman" w:eastAsia="Times New Roman" w:hAnsi="Times New Roman" w:cs="Times New Roman"/>
          <w:color w:val="000000"/>
        </w:rPr>
        <w:t xml:space="preserve">Vergara v. State of </w:t>
      </w:r>
      <w:r w:rsidR="002D6352" w:rsidRPr="00C941EC">
        <w:rPr>
          <w:rFonts w:ascii="Times New Roman" w:eastAsia="Times New Roman" w:hAnsi="Times New Roman" w:cs="Times New Roman"/>
          <w:color w:val="000000"/>
        </w:rPr>
        <w:t xml:space="preserve">California </w:t>
      </w:r>
      <w:r w:rsidR="002D6352">
        <w:rPr>
          <w:rFonts w:ascii="Times New Roman" w:eastAsia="Times New Roman" w:hAnsi="Times New Roman" w:cs="Times New Roman"/>
          <w:color w:val="000000"/>
        </w:rPr>
        <w:t>package</w:t>
      </w:r>
      <w:r w:rsidR="00E014A9">
        <w:rPr>
          <w:rFonts w:ascii="Times New Roman" w:eastAsia="Times New Roman" w:hAnsi="Times New Roman" w:cs="Times New Roman"/>
          <w:color w:val="000000"/>
        </w:rPr>
        <w:t xml:space="preserve"> </w:t>
      </w:r>
      <w:r w:rsidRPr="00C941EC">
        <w:rPr>
          <w:rFonts w:ascii="Times New Roman" w:eastAsia="Times New Roman" w:hAnsi="Times New Roman" w:cs="Times New Roman"/>
          <w:color w:val="000000"/>
        </w:rPr>
        <w:t xml:space="preserve">(Superior Court 2014) </w:t>
      </w:r>
      <w:r w:rsidRPr="00E014A9">
        <w:rPr>
          <w:rFonts w:ascii="Times New Roman" w:eastAsia="Times New Roman" w:hAnsi="Times New Roman" w:cs="Times New Roman"/>
        </w:rPr>
        <w:t>(</w:t>
      </w:r>
      <w:r w:rsidR="00E615F4" w:rsidRPr="00E014A9">
        <w:rPr>
          <w:rFonts w:ascii="Times New Roman" w:eastAsia="Times New Roman" w:hAnsi="Times New Roman" w:cs="Times New Roman"/>
        </w:rPr>
        <w:t>reversed on appeal</w:t>
      </w:r>
      <w:r w:rsidRPr="00E014A9">
        <w:rPr>
          <w:rFonts w:ascii="Times New Roman" w:eastAsia="Times New Roman" w:hAnsi="Times New Roman" w:cs="Times New Roman"/>
        </w:rPr>
        <w:t>)</w:t>
      </w:r>
      <w:r w:rsidR="00E014A9">
        <w:rPr>
          <w:rFonts w:ascii="Times New Roman" w:eastAsia="Times New Roman" w:hAnsi="Times New Roman" w:cs="Times New Roman"/>
        </w:rPr>
        <w:t>(reversal affirmed)</w:t>
      </w:r>
      <w:r w:rsidRPr="00C941EC">
        <w:rPr>
          <w:rFonts w:ascii="Times New Roman" w:eastAsia="Times New Roman" w:hAnsi="Times New Roman" w:cs="Times New Roman"/>
          <w:color w:val="000000"/>
        </w:rPr>
        <w:t xml:space="preserve"> </w:t>
      </w:r>
      <w:r w:rsidRPr="002D6352">
        <w:rPr>
          <w:rFonts w:ascii="Times New Roman" w:eastAsia="Times New Roman" w:hAnsi="Times New Roman" w:cs="Times New Roman"/>
        </w:rPr>
        <w:t>Supp.</w:t>
      </w:r>
      <w:r w:rsidR="00E615F4" w:rsidRPr="002D6352">
        <w:rPr>
          <w:rFonts w:ascii="Times New Roman" w:eastAsia="Times New Roman" w:hAnsi="Times New Roman" w:cs="Times New Roman"/>
        </w:rPr>
        <w:t xml:space="preserve"> </w:t>
      </w:r>
    </w:p>
    <w:p w14:paraId="6C1EA4D3" w14:textId="2E0E651D" w:rsidR="00C941EC" w:rsidRPr="00297AC9" w:rsidRDefault="00C941EC" w:rsidP="00C941EC">
      <w:pPr>
        <w:spacing w:before="240" w:after="0" w:line="240" w:lineRule="auto"/>
        <w:rPr>
          <w:rFonts w:ascii="Times New Roman" w:eastAsia="Times New Roman" w:hAnsi="Times New Roman" w:cs="Times New Roman"/>
          <w:b/>
          <w:bCs/>
          <w:sz w:val="24"/>
          <w:szCs w:val="24"/>
        </w:rPr>
      </w:pPr>
      <w:r w:rsidRPr="00C941EC">
        <w:rPr>
          <w:rFonts w:ascii="Times New Roman" w:eastAsia="Times New Roman" w:hAnsi="Times New Roman" w:cs="Times New Roman"/>
          <w:color w:val="3D3D3D"/>
          <w:sz w:val="24"/>
          <w:szCs w:val="24"/>
        </w:rPr>
        <w:t>                                </w:t>
      </w:r>
      <w:r w:rsidRPr="00C941EC">
        <w:rPr>
          <w:rFonts w:ascii="Times New Roman" w:eastAsia="Times New Roman" w:hAnsi="Times New Roman" w:cs="Times New Roman"/>
          <w:b/>
          <w:bCs/>
          <w:color w:val="3D3D3D"/>
          <w:sz w:val="24"/>
          <w:szCs w:val="24"/>
        </w:rPr>
        <w:t>Session 8 –</w:t>
      </w:r>
      <w:r w:rsidR="00206DAB">
        <w:rPr>
          <w:rFonts w:ascii="Times New Roman" w:eastAsia="Times New Roman" w:hAnsi="Times New Roman" w:cs="Times New Roman"/>
          <w:b/>
          <w:bCs/>
          <w:color w:val="3D3D3D"/>
          <w:sz w:val="24"/>
          <w:szCs w:val="24"/>
        </w:rPr>
        <w:t xml:space="preserve"> </w:t>
      </w:r>
      <w:r w:rsidR="00712E70">
        <w:rPr>
          <w:rFonts w:ascii="Times New Roman" w:eastAsia="Times New Roman" w:hAnsi="Times New Roman" w:cs="Times New Roman"/>
          <w:b/>
          <w:bCs/>
          <w:color w:val="3D3D3D"/>
          <w:sz w:val="24"/>
          <w:szCs w:val="24"/>
        </w:rPr>
        <w:t>July 22</w:t>
      </w:r>
      <w:r w:rsidRPr="00297AC9">
        <w:rPr>
          <w:rFonts w:ascii="Times New Roman" w:eastAsia="Times New Roman" w:hAnsi="Times New Roman" w:cs="Times New Roman"/>
          <w:b/>
          <w:bCs/>
          <w:color w:val="3D3D3D"/>
          <w:sz w:val="24"/>
          <w:szCs w:val="24"/>
        </w:rPr>
        <w:t> </w:t>
      </w:r>
    </w:p>
    <w:p w14:paraId="6EA632C7" w14:textId="1930F318" w:rsidR="00C941EC" w:rsidRPr="00C941EC" w:rsidRDefault="00C941EC" w:rsidP="00C941EC">
      <w:pPr>
        <w:spacing w:before="240" w:after="0" w:line="240" w:lineRule="auto"/>
        <w:rPr>
          <w:rFonts w:ascii="Times New Roman" w:eastAsia="Times New Roman" w:hAnsi="Times New Roman" w:cs="Times New Roman"/>
          <w:sz w:val="24"/>
          <w:szCs w:val="24"/>
        </w:rPr>
      </w:pPr>
      <w:r w:rsidRPr="00C941EC">
        <w:rPr>
          <w:rFonts w:ascii="Times New Roman" w:eastAsia="Times New Roman" w:hAnsi="Times New Roman" w:cs="Times New Roman"/>
          <w:color w:val="3D3D3D"/>
          <w:sz w:val="24"/>
          <w:szCs w:val="24"/>
        </w:rPr>
        <w:t>E. The Expansion of Equal Protection, Due Process and Liberty</w:t>
      </w:r>
      <w:r w:rsidR="00297AC9">
        <w:rPr>
          <w:rFonts w:ascii="Times New Roman" w:eastAsia="Times New Roman" w:hAnsi="Times New Roman" w:cs="Times New Roman"/>
          <w:color w:val="3D3D3D"/>
          <w:sz w:val="24"/>
          <w:szCs w:val="24"/>
        </w:rPr>
        <w:t xml:space="preserve"> </w:t>
      </w:r>
      <w:r w:rsidRPr="00C941EC">
        <w:rPr>
          <w:rFonts w:ascii="Times New Roman" w:eastAsia="Times New Roman" w:hAnsi="Times New Roman" w:cs="Times New Roman"/>
          <w:color w:val="3D3D3D"/>
          <w:sz w:val="24"/>
          <w:szCs w:val="24"/>
        </w:rPr>
        <w:t>to "Fundamental Rights and Interests": Autonomy and Privacy</w:t>
      </w:r>
    </w:p>
    <w:p w14:paraId="78F6ED82" w14:textId="44AB8D8A" w:rsidR="00C941EC" w:rsidRPr="00C941EC" w:rsidRDefault="00C941EC" w:rsidP="00C941EC">
      <w:pPr>
        <w:spacing w:before="240" w:after="0" w:line="240" w:lineRule="auto"/>
        <w:rPr>
          <w:rFonts w:ascii="Times New Roman" w:eastAsia="Times New Roman" w:hAnsi="Times New Roman" w:cs="Times New Roman"/>
          <w:sz w:val="24"/>
          <w:szCs w:val="24"/>
        </w:rPr>
      </w:pPr>
      <w:r w:rsidRPr="00C941EC">
        <w:rPr>
          <w:rFonts w:ascii="Times New Roman" w:eastAsia="Times New Roman" w:hAnsi="Times New Roman" w:cs="Times New Roman"/>
          <w:color w:val="3D3D3D"/>
          <w:sz w:val="24"/>
          <w:szCs w:val="24"/>
        </w:rPr>
        <w:t>The Liberty Clause (XIV Amendment[1])                                                                                                                                  The Privileges and Immunities Clause (XIV Amendment[1])                                                                                                                                    The Ninth Amendment  </w:t>
      </w:r>
    </w:p>
    <w:p w14:paraId="34027FC0" w14:textId="77777777" w:rsidR="00C941EC" w:rsidRPr="00C941EC" w:rsidRDefault="00C941EC" w:rsidP="00C941EC">
      <w:pPr>
        <w:spacing w:after="0" w:line="240" w:lineRule="auto"/>
        <w:rPr>
          <w:rFonts w:ascii="Times New Roman" w:eastAsia="Times New Roman" w:hAnsi="Times New Roman" w:cs="Times New Roman"/>
          <w:sz w:val="24"/>
          <w:szCs w:val="24"/>
        </w:rPr>
      </w:pPr>
    </w:p>
    <w:p w14:paraId="5EEBB566" w14:textId="0EA4D992" w:rsidR="00C941EC" w:rsidRPr="00C941EC" w:rsidRDefault="00C941EC" w:rsidP="00C941EC">
      <w:pPr>
        <w:spacing w:after="0" w:line="240" w:lineRule="auto"/>
        <w:ind w:right="883"/>
        <w:rPr>
          <w:rFonts w:ascii="Times New Roman" w:eastAsia="Times New Roman" w:hAnsi="Times New Roman" w:cs="Times New Roman"/>
          <w:sz w:val="24"/>
          <w:szCs w:val="24"/>
        </w:rPr>
      </w:pPr>
      <w:r w:rsidRPr="00C941EC">
        <w:rPr>
          <w:rFonts w:ascii="Times New Roman" w:eastAsia="Times New Roman" w:hAnsi="Times New Roman" w:cs="Times New Roman"/>
          <w:color w:val="3D3D3D"/>
          <w:sz w:val="24"/>
          <w:szCs w:val="24"/>
        </w:rPr>
        <w:t xml:space="preserve">Governmental Control of the Body: Conception, Contraception, and Abortion                                                                                </w:t>
      </w:r>
      <w:r w:rsidR="00297AC9">
        <w:rPr>
          <w:rFonts w:ascii="Times New Roman" w:eastAsia="Times New Roman" w:hAnsi="Times New Roman" w:cs="Times New Roman"/>
          <w:color w:val="3D3D3D"/>
          <w:sz w:val="24"/>
          <w:szCs w:val="24"/>
        </w:rPr>
        <w:t xml:space="preserve">                                 </w:t>
      </w:r>
      <w:r w:rsidRPr="00C941EC">
        <w:rPr>
          <w:rFonts w:ascii="Times New Roman" w:eastAsia="Times New Roman" w:hAnsi="Times New Roman" w:cs="Times New Roman"/>
          <w:color w:val="3D3D3D"/>
          <w:sz w:val="24"/>
          <w:szCs w:val="24"/>
        </w:rPr>
        <w:t>            Buck v. Bell   T 8</w:t>
      </w:r>
      <w:r w:rsidR="00656C7F">
        <w:rPr>
          <w:rFonts w:ascii="Times New Roman" w:eastAsia="Times New Roman" w:hAnsi="Times New Roman" w:cs="Times New Roman"/>
          <w:color w:val="3D3D3D"/>
          <w:sz w:val="24"/>
          <w:szCs w:val="24"/>
        </w:rPr>
        <w:t>76-77</w:t>
      </w:r>
      <w:r w:rsidRPr="00C941EC">
        <w:rPr>
          <w:rFonts w:ascii="Times New Roman" w:eastAsia="Times New Roman" w:hAnsi="Times New Roman" w:cs="Times New Roman"/>
          <w:color w:val="3D3D3D"/>
          <w:sz w:val="24"/>
          <w:szCs w:val="24"/>
        </w:rPr>
        <w:t>, Note</w:t>
      </w:r>
      <w:r w:rsidR="00656C7F">
        <w:rPr>
          <w:rFonts w:ascii="Times New Roman" w:eastAsia="Times New Roman" w:hAnsi="Times New Roman" w:cs="Times New Roman"/>
          <w:color w:val="3D3D3D"/>
          <w:sz w:val="24"/>
          <w:szCs w:val="24"/>
        </w:rPr>
        <w:t>s</w:t>
      </w:r>
      <w:r w:rsidRPr="00C941EC">
        <w:rPr>
          <w:rFonts w:ascii="Times New Roman" w:eastAsia="Times New Roman" w:hAnsi="Times New Roman" w:cs="Times New Roman"/>
          <w:color w:val="3D3D3D"/>
          <w:sz w:val="24"/>
          <w:szCs w:val="24"/>
        </w:rPr>
        <w:t xml:space="preserve"> </w:t>
      </w:r>
      <w:r w:rsidR="00656C7F">
        <w:rPr>
          <w:rFonts w:ascii="Times New Roman" w:eastAsia="Times New Roman" w:hAnsi="Times New Roman" w:cs="Times New Roman"/>
          <w:color w:val="3D3D3D"/>
          <w:sz w:val="24"/>
          <w:szCs w:val="24"/>
        </w:rPr>
        <w:t xml:space="preserve">1-2 </w:t>
      </w:r>
      <w:r w:rsidRPr="00C941EC">
        <w:rPr>
          <w:rFonts w:ascii="Times New Roman" w:eastAsia="Times New Roman" w:hAnsi="Times New Roman" w:cs="Times New Roman"/>
          <w:color w:val="3D3D3D"/>
          <w:sz w:val="24"/>
          <w:szCs w:val="24"/>
        </w:rPr>
        <w:t>and Supp.</w:t>
      </w:r>
    </w:p>
    <w:p w14:paraId="139B034B" w14:textId="1FEB04A0" w:rsidR="00C941EC" w:rsidRPr="00C941EC" w:rsidRDefault="00C941EC" w:rsidP="00C941EC">
      <w:pPr>
        <w:spacing w:after="0" w:line="240" w:lineRule="auto"/>
        <w:ind w:right="883"/>
        <w:rPr>
          <w:rFonts w:ascii="Times New Roman" w:eastAsia="Times New Roman" w:hAnsi="Times New Roman" w:cs="Times New Roman"/>
          <w:sz w:val="24"/>
          <w:szCs w:val="24"/>
        </w:rPr>
      </w:pPr>
      <w:r w:rsidRPr="00C941EC">
        <w:rPr>
          <w:rFonts w:ascii="Times New Roman" w:eastAsia="Times New Roman" w:hAnsi="Times New Roman" w:cs="Times New Roman"/>
          <w:color w:val="3D3D3D"/>
          <w:sz w:val="24"/>
          <w:szCs w:val="24"/>
        </w:rPr>
        <w:t>Skinner       T 8</w:t>
      </w:r>
      <w:r w:rsidR="00656C7F">
        <w:rPr>
          <w:rFonts w:ascii="Times New Roman" w:eastAsia="Times New Roman" w:hAnsi="Times New Roman" w:cs="Times New Roman"/>
          <w:color w:val="3D3D3D"/>
          <w:sz w:val="24"/>
          <w:szCs w:val="24"/>
        </w:rPr>
        <w:t>73-76</w:t>
      </w:r>
      <w:r w:rsidRPr="00C941EC">
        <w:rPr>
          <w:rFonts w:ascii="Times New Roman" w:eastAsia="Times New Roman" w:hAnsi="Times New Roman" w:cs="Times New Roman"/>
          <w:color w:val="3D3D3D"/>
          <w:sz w:val="24"/>
          <w:szCs w:val="24"/>
        </w:rPr>
        <w:t>                                                                                               </w:t>
      </w:r>
      <w:r w:rsidR="00297AC9">
        <w:rPr>
          <w:rFonts w:ascii="Times New Roman" w:eastAsia="Times New Roman" w:hAnsi="Times New Roman" w:cs="Times New Roman"/>
          <w:color w:val="3D3D3D"/>
          <w:sz w:val="24"/>
          <w:szCs w:val="24"/>
        </w:rPr>
        <w:t xml:space="preserve">                                 </w:t>
      </w:r>
      <w:r w:rsidRPr="00C941EC">
        <w:rPr>
          <w:rFonts w:ascii="Times New Roman" w:eastAsia="Times New Roman" w:hAnsi="Times New Roman" w:cs="Times New Roman"/>
          <w:color w:val="3D3D3D"/>
          <w:sz w:val="24"/>
          <w:szCs w:val="24"/>
        </w:rPr>
        <w:t xml:space="preserve">       Griswold     T 8</w:t>
      </w:r>
      <w:r w:rsidR="00656C7F">
        <w:rPr>
          <w:rFonts w:ascii="Times New Roman" w:eastAsia="Times New Roman" w:hAnsi="Times New Roman" w:cs="Times New Roman"/>
          <w:color w:val="3D3D3D"/>
          <w:sz w:val="24"/>
          <w:szCs w:val="24"/>
        </w:rPr>
        <w:t>77-79 (middle)</w:t>
      </w:r>
      <w:r w:rsidRPr="00C941EC">
        <w:rPr>
          <w:rFonts w:ascii="Times New Roman" w:eastAsia="Times New Roman" w:hAnsi="Times New Roman" w:cs="Times New Roman"/>
          <w:color w:val="3D3D3D"/>
          <w:sz w:val="24"/>
          <w:szCs w:val="24"/>
        </w:rPr>
        <w:t xml:space="preserve">                                                     </w:t>
      </w:r>
      <w:r w:rsidR="00297AC9">
        <w:rPr>
          <w:rFonts w:ascii="Times New Roman" w:eastAsia="Times New Roman" w:hAnsi="Times New Roman" w:cs="Times New Roman"/>
          <w:color w:val="3D3D3D"/>
          <w:sz w:val="24"/>
          <w:szCs w:val="24"/>
        </w:rPr>
        <w:t xml:space="preserve">                                                 </w:t>
      </w:r>
      <w:r w:rsidRPr="00C941EC">
        <w:rPr>
          <w:rFonts w:ascii="Times New Roman" w:eastAsia="Times New Roman" w:hAnsi="Times New Roman" w:cs="Times New Roman"/>
          <w:color w:val="3D3D3D"/>
          <w:sz w:val="24"/>
          <w:szCs w:val="24"/>
        </w:rPr>
        <w:t xml:space="preserve">                             Eisenstadt     T </w:t>
      </w:r>
      <w:r w:rsidR="00656C7F">
        <w:rPr>
          <w:rFonts w:ascii="Times New Roman" w:eastAsia="Times New Roman" w:hAnsi="Times New Roman" w:cs="Times New Roman"/>
          <w:color w:val="3D3D3D"/>
          <w:sz w:val="24"/>
          <w:szCs w:val="24"/>
        </w:rPr>
        <w:t>884</w:t>
      </w:r>
      <w:r w:rsidRPr="00C941EC">
        <w:rPr>
          <w:rFonts w:ascii="Times New Roman" w:eastAsia="Times New Roman" w:hAnsi="Times New Roman" w:cs="Times New Roman"/>
          <w:color w:val="3D3D3D"/>
          <w:sz w:val="24"/>
          <w:szCs w:val="24"/>
        </w:rPr>
        <w:t xml:space="preserve">, Note 1                                                                                        </w:t>
      </w:r>
      <w:r w:rsidR="00297AC9">
        <w:rPr>
          <w:rFonts w:ascii="Times New Roman" w:eastAsia="Times New Roman" w:hAnsi="Times New Roman" w:cs="Times New Roman"/>
          <w:color w:val="3D3D3D"/>
          <w:sz w:val="24"/>
          <w:szCs w:val="24"/>
        </w:rPr>
        <w:t xml:space="preserve">                                                   </w:t>
      </w:r>
      <w:r w:rsidRPr="00C941EC">
        <w:rPr>
          <w:rFonts w:ascii="Times New Roman" w:eastAsia="Times New Roman" w:hAnsi="Times New Roman" w:cs="Times New Roman"/>
          <w:color w:val="3D3D3D"/>
          <w:sz w:val="24"/>
          <w:szCs w:val="24"/>
        </w:rPr>
        <w:t xml:space="preserve"> Roe v. Wade  T </w:t>
      </w:r>
      <w:r w:rsidR="00656C7F">
        <w:rPr>
          <w:rFonts w:ascii="Times New Roman" w:eastAsia="Times New Roman" w:hAnsi="Times New Roman" w:cs="Times New Roman"/>
          <w:color w:val="3D3D3D"/>
          <w:sz w:val="24"/>
          <w:szCs w:val="24"/>
        </w:rPr>
        <w:t>897-903</w:t>
      </w:r>
      <w:r w:rsidRPr="00C941EC">
        <w:rPr>
          <w:rFonts w:ascii="Times New Roman" w:eastAsia="Times New Roman" w:hAnsi="Times New Roman" w:cs="Times New Roman"/>
          <w:color w:val="3D3D3D"/>
          <w:sz w:val="24"/>
          <w:szCs w:val="24"/>
        </w:rPr>
        <w:t>                                                                                     </w:t>
      </w:r>
      <w:r w:rsidR="00297AC9">
        <w:rPr>
          <w:rFonts w:ascii="Times New Roman" w:eastAsia="Times New Roman" w:hAnsi="Times New Roman" w:cs="Times New Roman"/>
          <w:color w:val="3D3D3D"/>
          <w:sz w:val="24"/>
          <w:szCs w:val="24"/>
        </w:rPr>
        <w:t xml:space="preserve">                                            </w:t>
      </w:r>
      <w:r w:rsidRPr="00C941EC">
        <w:rPr>
          <w:rFonts w:ascii="Times New Roman" w:eastAsia="Times New Roman" w:hAnsi="Times New Roman" w:cs="Times New Roman"/>
          <w:color w:val="3D3D3D"/>
          <w:sz w:val="24"/>
          <w:szCs w:val="24"/>
        </w:rPr>
        <w:t xml:space="preserve">         Casey          T  9</w:t>
      </w:r>
      <w:r w:rsidR="00837327">
        <w:rPr>
          <w:rFonts w:ascii="Times New Roman" w:eastAsia="Times New Roman" w:hAnsi="Times New Roman" w:cs="Times New Roman"/>
          <w:color w:val="3D3D3D"/>
          <w:sz w:val="24"/>
          <w:szCs w:val="24"/>
        </w:rPr>
        <w:t>06-12(top)</w:t>
      </w:r>
      <w:r w:rsidRPr="00C941EC">
        <w:rPr>
          <w:rFonts w:ascii="Times New Roman" w:eastAsia="Times New Roman" w:hAnsi="Times New Roman" w:cs="Times New Roman"/>
          <w:color w:val="3D3D3D"/>
          <w:sz w:val="24"/>
          <w:szCs w:val="24"/>
        </w:rPr>
        <w:t>                                                                                     </w:t>
      </w:r>
      <w:r w:rsidR="00297AC9">
        <w:rPr>
          <w:rFonts w:ascii="Times New Roman" w:eastAsia="Times New Roman" w:hAnsi="Times New Roman" w:cs="Times New Roman"/>
          <w:color w:val="3D3D3D"/>
          <w:sz w:val="24"/>
          <w:szCs w:val="24"/>
        </w:rPr>
        <w:t xml:space="preserve">                                       </w:t>
      </w:r>
      <w:r w:rsidRPr="00C941EC">
        <w:rPr>
          <w:rFonts w:ascii="Times New Roman" w:eastAsia="Times New Roman" w:hAnsi="Times New Roman" w:cs="Times New Roman"/>
          <w:color w:val="3D3D3D"/>
          <w:sz w:val="24"/>
          <w:szCs w:val="24"/>
        </w:rPr>
        <w:t xml:space="preserve">      Gonzales v Carhart T 9</w:t>
      </w:r>
      <w:r w:rsidR="00676470">
        <w:rPr>
          <w:rFonts w:ascii="Times New Roman" w:eastAsia="Times New Roman" w:hAnsi="Times New Roman" w:cs="Times New Roman"/>
          <w:color w:val="3D3D3D"/>
          <w:sz w:val="24"/>
          <w:szCs w:val="24"/>
        </w:rPr>
        <w:t>20-21 Note 2</w:t>
      </w:r>
    </w:p>
    <w:p w14:paraId="3CDA03AD" w14:textId="77777777" w:rsidR="00C941EC" w:rsidRPr="00C941EC" w:rsidRDefault="00C941EC" w:rsidP="00C941EC">
      <w:pPr>
        <w:spacing w:after="0" w:line="240" w:lineRule="auto"/>
        <w:ind w:right="883"/>
        <w:rPr>
          <w:rFonts w:ascii="Times New Roman" w:eastAsia="Times New Roman" w:hAnsi="Times New Roman" w:cs="Times New Roman"/>
          <w:sz w:val="24"/>
          <w:szCs w:val="24"/>
        </w:rPr>
      </w:pPr>
      <w:r w:rsidRPr="00C941EC">
        <w:rPr>
          <w:rFonts w:ascii="Times New Roman" w:eastAsia="Times New Roman" w:hAnsi="Times New Roman" w:cs="Times New Roman"/>
          <w:color w:val="3D3D3D"/>
          <w:sz w:val="24"/>
          <w:szCs w:val="24"/>
        </w:rPr>
        <w:t>Cline (cert. granted) (DIG - dismissed as improvidently granted)</w:t>
      </w:r>
    </w:p>
    <w:p w14:paraId="12CBDCDE" w14:textId="77777777" w:rsidR="00C941EC" w:rsidRPr="00C941EC" w:rsidRDefault="00C941EC" w:rsidP="00C941EC">
      <w:pPr>
        <w:spacing w:after="240" w:line="240" w:lineRule="auto"/>
        <w:rPr>
          <w:rFonts w:ascii="Times New Roman" w:eastAsia="Times New Roman" w:hAnsi="Times New Roman" w:cs="Times New Roman"/>
          <w:sz w:val="24"/>
          <w:szCs w:val="24"/>
        </w:rPr>
      </w:pPr>
    </w:p>
    <w:p w14:paraId="31E4DC08" w14:textId="22FC128B" w:rsidR="00C941EC" w:rsidRPr="00C941EC" w:rsidRDefault="00C941EC" w:rsidP="00C941EC">
      <w:pPr>
        <w:spacing w:after="0" w:line="240" w:lineRule="auto"/>
        <w:ind w:right="883"/>
        <w:jc w:val="center"/>
        <w:rPr>
          <w:rFonts w:ascii="Times New Roman" w:eastAsia="Times New Roman" w:hAnsi="Times New Roman" w:cs="Times New Roman"/>
          <w:sz w:val="24"/>
          <w:szCs w:val="24"/>
        </w:rPr>
      </w:pPr>
      <w:r w:rsidRPr="00C941EC">
        <w:rPr>
          <w:rFonts w:ascii="Times New Roman" w:eastAsia="Times New Roman" w:hAnsi="Times New Roman" w:cs="Times New Roman"/>
          <w:b/>
          <w:bCs/>
          <w:color w:val="3D3D3D"/>
          <w:sz w:val="24"/>
          <w:szCs w:val="24"/>
        </w:rPr>
        <w:t>Session 9</w:t>
      </w:r>
      <w:r w:rsidRPr="00C941EC">
        <w:rPr>
          <w:rFonts w:ascii="Times New Roman" w:eastAsia="Times New Roman" w:hAnsi="Times New Roman" w:cs="Times New Roman"/>
          <w:color w:val="3D3D3D"/>
          <w:sz w:val="24"/>
          <w:szCs w:val="24"/>
        </w:rPr>
        <w:t xml:space="preserve"> – </w:t>
      </w:r>
      <w:r w:rsidR="00712E70">
        <w:rPr>
          <w:rFonts w:ascii="Times New Roman" w:eastAsia="Times New Roman" w:hAnsi="Times New Roman" w:cs="Times New Roman"/>
          <w:b/>
          <w:bCs/>
          <w:color w:val="3D3D3D"/>
          <w:sz w:val="24"/>
          <w:szCs w:val="24"/>
        </w:rPr>
        <w:t>July 29</w:t>
      </w:r>
      <w:r w:rsidRPr="00C941EC">
        <w:rPr>
          <w:rFonts w:ascii="Times New Roman" w:eastAsia="Times New Roman" w:hAnsi="Times New Roman" w:cs="Times New Roman"/>
          <w:b/>
          <w:bCs/>
          <w:color w:val="3D3D3D"/>
          <w:sz w:val="24"/>
          <w:szCs w:val="24"/>
        </w:rPr>
        <w:t> </w:t>
      </w:r>
    </w:p>
    <w:p w14:paraId="33D9FF44" w14:textId="77777777" w:rsidR="00C941EC" w:rsidRPr="00C941EC" w:rsidRDefault="00C941EC" w:rsidP="00C941EC">
      <w:pPr>
        <w:spacing w:after="0" w:line="240" w:lineRule="auto"/>
        <w:rPr>
          <w:rFonts w:ascii="Times New Roman" w:eastAsia="Times New Roman" w:hAnsi="Times New Roman" w:cs="Times New Roman"/>
          <w:sz w:val="24"/>
          <w:szCs w:val="24"/>
        </w:rPr>
      </w:pPr>
    </w:p>
    <w:p w14:paraId="4D229DCF" w14:textId="77777777" w:rsidR="00C941EC" w:rsidRPr="00C941EC" w:rsidRDefault="00C941EC" w:rsidP="00C941EC">
      <w:pPr>
        <w:spacing w:after="0" w:line="240" w:lineRule="auto"/>
        <w:ind w:right="883"/>
        <w:rPr>
          <w:rFonts w:ascii="Times New Roman" w:eastAsia="Times New Roman" w:hAnsi="Times New Roman" w:cs="Times New Roman"/>
          <w:sz w:val="24"/>
          <w:szCs w:val="24"/>
        </w:rPr>
      </w:pPr>
      <w:r w:rsidRPr="00C941EC">
        <w:rPr>
          <w:rFonts w:ascii="Times New Roman" w:eastAsia="Times New Roman" w:hAnsi="Times New Roman" w:cs="Times New Roman"/>
          <w:color w:val="3D3D3D"/>
          <w:sz w:val="24"/>
          <w:szCs w:val="24"/>
        </w:rPr>
        <w:t>Governmental Control of the Body: Death and Dying              </w:t>
      </w:r>
    </w:p>
    <w:p w14:paraId="4D3394B2" w14:textId="15A69103" w:rsidR="00481963" w:rsidRDefault="00C941EC" w:rsidP="00C941EC">
      <w:pPr>
        <w:spacing w:after="0" w:line="240" w:lineRule="auto"/>
        <w:ind w:right="883"/>
        <w:rPr>
          <w:rFonts w:ascii="Times New Roman" w:eastAsia="Times New Roman" w:hAnsi="Times New Roman" w:cs="Times New Roman"/>
          <w:color w:val="3D3D3D"/>
          <w:sz w:val="24"/>
          <w:szCs w:val="24"/>
        </w:rPr>
      </w:pPr>
      <w:r w:rsidRPr="00C941EC">
        <w:rPr>
          <w:rFonts w:ascii="Times New Roman" w:eastAsia="Times New Roman" w:hAnsi="Times New Roman" w:cs="Times New Roman"/>
          <w:color w:val="3D3D3D"/>
          <w:sz w:val="24"/>
          <w:szCs w:val="24"/>
        </w:rPr>
        <w:t xml:space="preserve">The "Right to </w:t>
      </w:r>
      <w:r w:rsidR="00716ED7">
        <w:rPr>
          <w:rFonts w:ascii="Times New Roman" w:eastAsia="Times New Roman" w:hAnsi="Times New Roman" w:cs="Times New Roman"/>
          <w:color w:val="3D3D3D"/>
          <w:sz w:val="24"/>
          <w:szCs w:val="24"/>
        </w:rPr>
        <w:t xml:space="preserve">   </w:t>
      </w:r>
      <w:r w:rsidR="00481963">
        <w:rPr>
          <w:rFonts w:ascii="Times New Roman" w:eastAsia="Times New Roman" w:hAnsi="Times New Roman" w:cs="Times New Roman"/>
          <w:color w:val="3D3D3D"/>
          <w:sz w:val="24"/>
          <w:szCs w:val="24"/>
        </w:rPr>
        <w:t>D</w:t>
      </w:r>
      <w:r w:rsidRPr="00C941EC">
        <w:rPr>
          <w:rFonts w:ascii="Times New Roman" w:eastAsia="Times New Roman" w:hAnsi="Times New Roman" w:cs="Times New Roman"/>
          <w:color w:val="3D3D3D"/>
          <w:sz w:val="24"/>
          <w:szCs w:val="24"/>
        </w:rPr>
        <w:t>ie"                                                 </w:t>
      </w:r>
      <w:r w:rsidR="00716ED7">
        <w:rPr>
          <w:rFonts w:ascii="Times New Roman" w:eastAsia="Times New Roman" w:hAnsi="Times New Roman" w:cs="Times New Roman"/>
          <w:color w:val="3D3D3D"/>
          <w:sz w:val="24"/>
          <w:szCs w:val="24"/>
        </w:rPr>
        <w:t xml:space="preserve">                                                                                         </w:t>
      </w:r>
      <w:r w:rsidRPr="00C941EC">
        <w:rPr>
          <w:rFonts w:ascii="Times New Roman" w:eastAsia="Times New Roman" w:hAnsi="Times New Roman" w:cs="Times New Roman"/>
          <w:color w:val="3D3D3D"/>
          <w:sz w:val="24"/>
          <w:szCs w:val="24"/>
        </w:rPr>
        <w:t xml:space="preserve"> Cruzan   T 9</w:t>
      </w:r>
      <w:r w:rsidR="00676470">
        <w:rPr>
          <w:rFonts w:ascii="Times New Roman" w:eastAsia="Times New Roman" w:hAnsi="Times New Roman" w:cs="Times New Roman"/>
          <w:color w:val="3D3D3D"/>
          <w:sz w:val="24"/>
          <w:szCs w:val="24"/>
        </w:rPr>
        <w:t>35-38 (top)</w:t>
      </w:r>
      <w:r w:rsidRPr="00C941EC">
        <w:rPr>
          <w:rFonts w:ascii="Times New Roman" w:eastAsia="Times New Roman" w:hAnsi="Times New Roman" w:cs="Times New Roman"/>
          <w:color w:val="3D3D3D"/>
          <w:sz w:val="24"/>
          <w:szCs w:val="24"/>
        </w:rPr>
        <w:t xml:space="preserve"> and</w:t>
      </w:r>
      <w:r w:rsidR="00676470">
        <w:rPr>
          <w:rFonts w:ascii="Times New Roman" w:eastAsia="Times New Roman" w:hAnsi="Times New Roman" w:cs="Times New Roman"/>
          <w:color w:val="3D3D3D"/>
          <w:sz w:val="24"/>
          <w:szCs w:val="24"/>
        </w:rPr>
        <w:t xml:space="preserve"> 939-40</w:t>
      </w:r>
      <w:r w:rsidRPr="00C941EC">
        <w:rPr>
          <w:rFonts w:ascii="Times New Roman" w:eastAsia="Times New Roman" w:hAnsi="Times New Roman" w:cs="Times New Roman"/>
          <w:color w:val="3D3D3D"/>
          <w:sz w:val="24"/>
          <w:szCs w:val="24"/>
        </w:rPr>
        <w:t xml:space="preserve"> Note</w:t>
      </w:r>
      <w:r w:rsidR="00676470">
        <w:rPr>
          <w:rFonts w:ascii="Times New Roman" w:eastAsia="Times New Roman" w:hAnsi="Times New Roman" w:cs="Times New Roman"/>
          <w:color w:val="3D3D3D"/>
          <w:sz w:val="24"/>
          <w:szCs w:val="24"/>
        </w:rPr>
        <w:t xml:space="preserve"> 1</w:t>
      </w:r>
    </w:p>
    <w:p w14:paraId="440CDA54" w14:textId="6B052845" w:rsidR="00C941EC" w:rsidRPr="00C941EC" w:rsidRDefault="00C941EC" w:rsidP="00C941EC">
      <w:pPr>
        <w:spacing w:after="0" w:line="240" w:lineRule="auto"/>
        <w:ind w:right="883"/>
        <w:rPr>
          <w:rFonts w:ascii="Times New Roman" w:eastAsia="Times New Roman" w:hAnsi="Times New Roman" w:cs="Times New Roman"/>
          <w:sz w:val="24"/>
          <w:szCs w:val="24"/>
        </w:rPr>
      </w:pPr>
      <w:r w:rsidRPr="00C941EC">
        <w:rPr>
          <w:rFonts w:ascii="Times New Roman" w:eastAsia="Times New Roman" w:hAnsi="Times New Roman" w:cs="Times New Roman"/>
          <w:color w:val="3D3D3D"/>
          <w:sz w:val="24"/>
          <w:szCs w:val="24"/>
        </w:rPr>
        <w:t>Terri Schiavo  Supp.</w:t>
      </w:r>
      <w:r w:rsidR="00676470">
        <w:rPr>
          <w:rFonts w:ascii="Times New Roman" w:eastAsia="Times New Roman" w:hAnsi="Times New Roman" w:cs="Times New Roman"/>
          <w:color w:val="3D3D3D"/>
          <w:sz w:val="24"/>
          <w:szCs w:val="24"/>
        </w:rPr>
        <w:t xml:space="preserve"> And T 946-47 Note 2</w:t>
      </w:r>
    </w:p>
    <w:p w14:paraId="45E21254" w14:textId="34F35A52" w:rsidR="00481963" w:rsidRDefault="00C941EC" w:rsidP="0060146E">
      <w:pPr>
        <w:spacing w:after="0" w:line="240" w:lineRule="auto"/>
        <w:ind w:right="1843"/>
        <w:rPr>
          <w:rFonts w:ascii="Times New Roman" w:eastAsia="Times New Roman" w:hAnsi="Times New Roman" w:cs="Times New Roman"/>
          <w:color w:val="3D3D3D"/>
          <w:sz w:val="24"/>
          <w:szCs w:val="24"/>
        </w:rPr>
      </w:pPr>
      <w:r w:rsidRPr="00C941EC">
        <w:rPr>
          <w:rFonts w:ascii="Times New Roman" w:eastAsia="Times New Roman" w:hAnsi="Times New Roman" w:cs="Times New Roman"/>
          <w:color w:val="3D3D3D"/>
          <w:sz w:val="24"/>
          <w:szCs w:val="24"/>
        </w:rPr>
        <w:lastRenderedPageBreak/>
        <w:t xml:space="preserve">Assisted Suicide -- State Bans                                                                       </w:t>
      </w:r>
      <w:r w:rsidR="00481963">
        <w:rPr>
          <w:rFonts w:ascii="Times New Roman" w:eastAsia="Times New Roman" w:hAnsi="Times New Roman" w:cs="Times New Roman"/>
          <w:color w:val="3D3D3D"/>
          <w:sz w:val="24"/>
          <w:szCs w:val="24"/>
        </w:rPr>
        <w:t xml:space="preserve">                                         </w:t>
      </w:r>
      <w:r w:rsidRPr="00C941EC">
        <w:rPr>
          <w:rFonts w:ascii="Times New Roman" w:eastAsia="Times New Roman" w:hAnsi="Times New Roman" w:cs="Times New Roman"/>
          <w:color w:val="3D3D3D"/>
          <w:sz w:val="24"/>
          <w:szCs w:val="24"/>
        </w:rPr>
        <w:t>    Washington v. Glucksberg   T 9</w:t>
      </w:r>
      <w:r w:rsidR="00676470">
        <w:rPr>
          <w:rFonts w:ascii="Times New Roman" w:eastAsia="Times New Roman" w:hAnsi="Times New Roman" w:cs="Times New Roman"/>
          <w:color w:val="3D3D3D"/>
          <w:sz w:val="24"/>
          <w:szCs w:val="24"/>
        </w:rPr>
        <w:t>40 1-2-44</w:t>
      </w:r>
      <w:r w:rsidRPr="00C941EC">
        <w:rPr>
          <w:rFonts w:ascii="Times New Roman" w:eastAsia="Times New Roman" w:hAnsi="Times New Roman" w:cs="Times New Roman"/>
          <w:color w:val="3D3D3D"/>
          <w:sz w:val="24"/>
          <w:szCs w:val="24"/>
        </w:rPr>
        <w:t xml:space="preserve">          </w:t>
      </w:r>
    </w:p>
    <w:p w14:paraId="3680A8B0" w14:textId="725FD0D4" w:rsidR="0060146E" w:rsidRDefault="00481963" w:rsidP="0060146E">
      <w:pPr>
        <w:spacing w:after="0" w:line="240" w:lineRule="auto"/>
        <w:ind w:right="1843"/>
        <w:rPr>
          <w:rFonts w:ascii="Times New Roman" w:eastAsia="Times New Roman" w:hAnsi="Times New Roman" w:cs="Times New Roman"/>
          <w:color w:val="3D3D3D"/>
          <w:sz w:val="24"/>
          <w:szCs w:val="24"/>
        </w:rPr>
      </w:pPr>
      <w:r>
        <w:rPr>
          <w:rFonts w:ascii="Times New Roman" w:eastAsia="Times New Roman" w:hAnsi="Times New Roman" w:cs="Times New Roman"/>
          <w:color w:val="3D3D3D"/>
          <w:sz w:val="24"/>
          <w:szCs w:val="24"/>
        </w:rPr>
        <w:t>V</w:t>
      </w:r>
      <w:r w:rsidR="00C941EC" w:rsidRPr="00C941EC">
        <w:rPr>
          <w:rFonts w:ascii="Times New Roman" w:eastAsia="Times New Roman" w:hAnsi="Times New Roman" w:cs="Times New Roman"/>
          <w:color w:val="3D3D3D"/>
          <w:sz w:val="24"/>
          <w:szCs w:val="24"/>
        </w:rPr>
        <w:t>acco     T 9</w:t>
      </w:r>
      <w:r w:rsidR="00676470">
        <w:rPr>
          <w:rFonts w:ascii="Times New Roman" w:eastAsia="Times New Roman" w:hAnsi="Times New Roman" w:cs="Times New Roman"/>
          <w:color w:val="3D3D3D"/>
          <w:sz w:val="24"/>
          <w:szCs w:val="24"/>
        </w:rPr>
        <w:t>44-46</w:t>
      </w:r>
      <w:r w:rsidR="00C941EC" w:rsidRPr="00C941EC">
        <w:rPr>
          <w:rFonts w:ascii="Times New Roman" w:eastAsia="Times New Roman" w:hAnsi="Times New Roman" w:cs="Times New Roman"/>
          <w:color w:val="3D3D3D"/>
          <w:sz w:val="24"/>
          <w:szCs w:val="24"/>
        </w:rPr>
        <w:t xml:space="preserve"> and Notes       </w:t>
      </w:r>
    </w:p>
    <w:p w14:paraId="3C2090F9" w14:textId="1E441FB2" w:rsidR="00C941EC" w:rsidRPr="00C941EC" w:rsidRDefault="00C941EC" w:rsidP="0060146E">
      <w:pPr>
        <w:spacing w:after="0" w:line="240" w:lineRule="auto"/>
        <w:ind w:right="1843"/>
        <w:rPr>
          <w:rFonts w:ascii="Times New Roman" w:eastAsia="Times New Roman" w:hAnsi="Times New Roman" w:cs="Times New Roman"/>
          <w:sz w:val="24"/>
          <w:szCs w:val="24"/>
        </w:rPr>
      </w:pPr>
      <w:r w:rsidRPr="00C941EC">
        <w:rPr>
          <w:rFonts w:ascii="Times New Roman" w:eastAsia="Times New Roman" w:hAnsi="Times New Roman" w:cs="Times New Roman"/>
          <w:color w:val="3D3D3D"/>
          <w:sz w:val="24"/>
          <w:szCs w:val="24"/>
        </w:rPr>
        <w:t>                                   </w:t>
      </w:r>
    </w:p>
    <w:p w14:paraId="48666CBC" w14:textId="3C568D00" w:rsidR="00C941EC" w:rsidRPr="00C941EC" w:rsidRDefault="00C941EC" w:rsidP="0060146E">
      <w:pPr>
        <w:spacing w:before="120" w:after="0" w:line="240" w:lineRule="auto"/>
        <w:ind w:right="1843"/>
        <w:rPr>
          <w:rFonts w:ascii="Times New Roman" w:eastAsia="Times New Roman" w:hAnsi="Times New Roman" w:cs="Times New Roman"/>
          <w:sz w:val="24"/>
          <w:szCs w:val="24"/>
        </w:rPr>
      </w:pPr>
      <w:r w:rsidRPr="00C941EC">
        <w:rPr>
          <w:rFonts w:ascii="Times New Roman" w:eastAsia="Times New Roman" w:hAnsi="Times New Roman" w:cs="Times New Roman"/>
          <w:color w:val="3D3D3D"/>
          <w:sz w:val="24"/>
          <w:szCs w:val="24"/>
        </w:rPr>
        <w:t xml:space="preserve">Assisted Suicide -- State Authorization       </w:t>
      </w:r>
      <w:r w:rsidR="00716ED7">
        <w:rPr>
          <w:rFonts w:ascii="Times New Roman" w:eastAsia="Times New Roman" w:hAnsi="Times New Roman" w:cs="Times New Roman"/>
          <w:color w:val="3D3D3D"/>
          <w:sz w:val="24"/>
          <w:szCs w:val="24"/>
        </w:rPr>
        <w:t xml:space="preserve">                                                                                                </w:t>
      </w:r>
      <w:r w:rsidRPr="00C941EC">
        <w:rPr>
          <w:rFonts w:ascii="Times New Roman" w:eastAsia="Times New Roman" w:hAnsi="Times New Roman" w:cs="Times New Roman"/>
          <w:color w:val="3D3D3D"/>
          <w:sz w:val="24"/>
          <w:szCs w:val="24"/>
        </w:rPr>
        <w:t xml:space="preserve"> Gonzales v. Oregon     Supp.       </w:t>
      </w:r>
    </w:p>
    <w:p w14:paraId="57684A62" w14:textId="4382B74A" w:rsidR="00C941EC" w:rsidRPr="00C941EC" w:rsidRDefault="00481963" w:rsidP="00481963">
      <w:pPr>
        <w:spacing w:before="240" w:after="0" w:line="240" w:lineRule="auto"/>
        <w:ind w:right="1843"/>
        <w:rPr>
          <w:rFonts w:ascii="Times New Roman" w:eastAsia="Times New Roman" w:hAnsi="Times New Roman" w:cs="Times New Roman"/>
          <w:sz w:val="24"/>
          <w:szCs w:val="24"/>
        </w:rPr>
      </w:pPr>
      <w:r>
        <w:rPr>
          <w:rFonts w:ascii="Times New Roman" w:eastAsia="Times New Roman" w:hAnsi="Times New Roman" w:cs="Times New Roman"/>
          <w:color w:val="3D3D3D"/>
          <w:sz w:val="24"/>
          <w:szCs w:val="24"/>
        </w:rPr>
        <w:t xml:space="preserve">Governmental </w:t>
      </w:r>
      <w:r w:rsidR="00C941EC" w:rsidRPr="00C941EC">
        <w:rPr>
          <w:rFonts w:ascii="Times New Roman" w:eastAsia="Times New Roman" w:hAnsi="Times New Roman" w:cs="Times New Roman"/>
          <w:color w:val="333333"/>
          <w:sz w:val="24"/>
          <w:szCs w:val="24"/>
        </w:rPr>
        <w:t xml:space="preserve"> Control of the Body: Privacy and Sexual Autonomy</w:t>
      </w:r>
    </w:p>
    <w:p w14:paraId="0D9EB9B7" w14:textId="77777777" w:rsidR="00481963" w:rsidRDefault="00481963" w:rsidP="00C941EC">
      <w:pPr>
        <w:spacing w:after="0" w:line="240" w:lineRule="auto"/>
        <w:ind w:right="921"/>
        <w:rPr>
          <w:rFonts w:ascii="Times New Roman" w:eastAsia="Times New Roman" w:hAnsi="Times New Roman" w:cs="Times New Roman"/>
          <w:color w:val="333333"/>
          <w:sz w:val="24"/>
          <w:szCs w:val="24"/>
        </w:rPr>
      </w:pPr>
    </w:p>
    <w:p w14:paraId="56FA74F5" w14:textId="6D9AA4BD" w:rsidR="00C941EC" w:rsidRPr="00C941EC" w:rsidRDefault="00C941EC" w:rsidP="00C941EC">
      <w:pPr>
        <w:spacing w:after="0" w:line="240" w:lineRule="auto"/>
        <w:ind w:right="921"/>
        <w:rPr>
          <w:rFonts w:ascii="Times New Roman" w:eastAsia="Times New Roman" w:hAnsi="Times New Roman" w:cs="Times New Roman"/>
          <w:sz w:val="24"/>
          <w:szCs w:val="24"/>
        </w:rPr>
      </w:pPr>
      <w:r w:rsidRPr="00C941EC">
        <w:rPr>
          <w:rFonts w:ascii="Times New Roman" w:eastAsia="Times New Roman" w:hAnsi="Times New Roman" w:cs="Times New Roman"/>
          <w:color w:val="333333"/>
          <w:sz w:val="24"/>
          <w:szCs w:val="24"/>
        </w:rPr>
        <w:t>Marriage                                                                        </w:t>
      </w:r>
      <w:r w:rsidR="00481963">
        <w:rPr>
          <w:rFonts w:ascii="Times New Roman" w:eastAsia="Times New Roman" w:hAnsi="Times New Roman" w:cs="Times New Roman"/>
          <w:color w:val="333333"/>
          <w:sz w:val="24"/>
          <w:szCs w:val="24"/>
        </w:rPr>
        <w:t xml:space="preserve">                                </w:t>
      </w:r>
      <w:r w:rsidRPr="00C941EC">
        <w:rPr>
          <w:rFonts w:ascii="Times New Roman" w:eastAsia="Times New Roman" w:hAnsi="Times New Roman" w:cs="Times New Roman"/>
          <w:color w:val="333333"/>
          <w:sz w:val="24"/>
          <w:szCs w:val="24"/>
        </w:rPr>
        <w:t xml:space="preserve">                      Loving v. Virginia   Supp. and T </w:t>
      </w:r>
      <w:r w:rsidR="00F865A3">
        <w:rPr>
          <w:rFonts w:ascii="Times New Roman" w:eastAsia="Times New Roman" w:hAnsi="Times New Roman" w:cs="Times New Roman"/>
          <w:color w:val="333333"/>
          <w:sz w:val="24"/>
          <w:szCs w:val="24"/>
        </w:rPr>
        <w:t>896</w:t>
      </w:r>
      <w:r w:rsidRPr="00C941EC">
        <w:rPr>
          <w:rFonts w:ascii="Times New Roman" w:eastAsia="Times New Roman" w:hAnsi="Times New Roman" w:cs="Times New Roman"/>
          <w:color w:val="333333"/>
          <w:sz w:val="24"/>
          <w:szCs w:val="24"/>
        </w:rPr>
        <w:t xml:space="preserve">, Note </w:t>
      </w:r>
      <w:r w:rsidR="00F865A3">
        <w:rPr>
          <w:rFonts w:ascii="Times New Roman" w:eastAsia="Times New Roman" w:hAnsi="Times New Roman" w:cs="Times New Roman"/>
          <w:color w:val="333333"/>
          <w:sz w:val="24"/>
          <w:szCs w:val="24"/>
        </w:rPr>
        <w:t>3</w:t>
      </w:r>
    </w:p>
    <w:p w14:paraId="6165AF4C" w14:textId="77777777" w:rsidR="00C941EC" w:rsidRPr="00C941EC" w:rsidRDefault="00C941EC" w:rsidP="00C941EC">
      <w:pPr>
        <w:spacing w:after="0" w:line="240" w:lineRule="auto"/>
        <w:rPr>
          <w:rFonts w:ascii="Times New Roman" w:eastAsia="Times New Roman" w:hAnsi="Times New Roman" w:cs="Times New Roman"/>
          <w:sz w:val="24"/>
          <w:szCs w:val="24"/>
        </w:rPr>
      </w:pPr>
    </w:p>
    <w:p w14:paraId="1502DDB7" w14:textId="77777777" w:rsidR="00C941EC" w:rsidRPr="00C941EC" w:rsidRDefault="00C941EC" w:rsidP="00C941EC">
      <w:pPr>
        <w:spacing w:after="0" w:line="240" w:lineRule="auto"/>
        <w:ind w:right="921"/>
        <w:rPr>
          <w:rFonts w:ascii="Times New Roman" w:eastAsia="Times New Roman" w:hAnsi="Times New Roman" w:cs="Times New Roman"/>
          <w:sz w:val="24"/>
          <w:szCs w:val="24"/>
        </w:rPr>
      </w:pPr>
      <w:r w:rsidRPr="00C941EC">
        <w:rPr>
          <w:rFonts w:ascii="Times New Roman" w:eastAsia="Times New Roman" w:hAnsi="Times New Roman" w:cs="Times New Roman"/>
          <w:color w:val="333333"/>
          <w:sz w:val="24"/>
          <w:szCs w:val="24"/>
        </w:rPr>
        <w:t>Intimate Relationships</w:t>
      </w:r>
    </w:p>
    <w:p w14:paraId="517E4FF5" w14:textId="41BBFA42" w:rsidR="00481963" w:rsidRDefault="00C941EC" w:rsidP="00C941EC">
      <w:pPr>
        <w:spacing w:after="0" w:line="240" w:lineRule="auto"/>
        <w:ind w:right="921"/>
        <w:rPr>
          <w:rFonts w:ascii="Times New Roman" w:eastAsia="Times New Roman" w:hAnsi="Times New Roman" w:cs="Times New Roman"/>
          <w:color w:val="333333"/>
          <w:sz w:val="24"/>
          <w:szCs w:val="24"/>
        </w:rPr>
      </w:pPr>
      <w:r w:rsidRPr="00C941EC">
        <w:rPr>
          <w:rFonts w:ascii="Times New Roman" w:eastAsia="Times New Roman" w:hAnsi="Times New Roman" w:cs="Times New Roman"/>
          <w:color w:val="333333"/>
          <w:sz w:val="24"/>
          <w:szCs w:val="24"/>
        </w:rPr>
        <w:t>Bowers v. Hardwick   T 9</w:t>
      </w:r>
      <w:r w:rsidR="00F865A3">
        <w:rPr>
          <w:rFonts w:ascii="Times New Roman" w:eastAsia="Times New Roman" w:hAnsi="Times New Roman" w:cs="Times New Roman"/>
          <w:color w:val="333333"/>
          <w:sz w:val="24"/>
          <w:szCs w:val="24"/>
        </w:rPr>
        <w:t>29-30 Note 1</w:t>
      </w:r>
    </w:p>
    <w:p w14:paraId="6C6B54D0" w14:textId="4E4075E6" w:rsidR="00C941EC" w:rsidRPr="00C941EC" w:rsidRDefault="00C941EC" w:rsidP="00C941EC">
      <w:pPr>
        <w:spacing w:after="0" w:line="240" w:lineRule="auto"/>
        <w:ind w:right="921"/>
        <w:rPr>
          <w:rFonts w:ascii="Times New Roman" w:eastAsia="Times New Roman" w:hAnsi="Times New Roman" w:cs="Times New Roman"/>
          <w:sz w:val="24"/>
          <w:szCs w:val="24"/>
        </w:rPr>
      </w:pPr>
      <w:r w:rsidRPr="00C941EC">
        <w:rPr>
          <w:rFonts w:ascii="Times New Roman" w:eastAsia="Times New Roman" w:hAnsi="Times New Roman" w:cs="Times New Roman"/>
          <w:color w:val="333333"/>
          <w:sz w:val="24"/>
          <w:szCs w:val="24"/>
        </w:rPr>
        <w:t>Lawrence v. Texas   T 9</w:t>
      </w:r>
      <w:r w:rsidR="00F865A3">
        <w:rPr>
          <w:rFonts w:ascii="Times New Roman" w:eastAsia="Times New Roman" w:hAnsi="Times New Roman" w:cs="Times New Roman"/>
          <w:color w:val="333333"/>
          <w:sz w:val="24"/>
          <w:szCs w:val="24"/>
        </w:rPr>
        <w:t>30-35</w:t>
      </w:r>
      <w:r w:rsidRPr="00C941EC">
        <w:rPr>
          <w:rFonts w:ascii="Times New Roman" w:eastAsia="Times New Roman" w:hAnsi="Times New Roman" w:cs="Times New Roman"/>
          <w:color w:val="333333"/>
          <w:sz w:val="24"/>
          <w:szCs w:val="24"/>
        </w:rPr>
        <w:t>   </w:t>
      </w:r>
    </w:p>
    <w:p w14:paraId="79E00CF3" w14:textId="77777777" w:rsidR="00481963" w:rsidRDefault="00C941EC" w:rsidP="00C941EC">
      <w:pPr>
        <w:spacing w:after="0" w:line="240" w:lineRule="auto"/>
        <w:ind w:right="921"/>
        <w:rPr>
          <w:rFonts w:ascii="Times New Roman" w:eastAsia="Times New Roman" w:hAnsi="Times New Roman" w:cs="Times New Roman"/>
          <w:color w:val="333333"/>
          <w:sz w:val="24"/>
          <w:szCs w:val="24"/>
        </w:rPr>
      </w:pPr>
      <w:r w:rsidRPr="00C941EC">
        <w:rPr>
          <w:rFonts w:ascii="Times New Roman" w:eastAsia="Times New Roman" w:hAnsi="Times New Roman" w:cs="Times New Roman"/>
          <w:color w:val="333333"/>
          <w:sz w:val="24"/>
          <w:szCs w:val="24"/>
        </w:rPr>
        <w:t xml:space="preserve">Same Sex Marriage     </w:t>
      </w:r>
      <w:r w:rsidR="00481963">
        <w:rPr>
          <w:rFonts w:ascii="Times New Roman" w:eastAsia="Times New Roman" w:hAnsi="Times New Roman" w:cs="Times New Roman"/>
          <w:color w:val="333333"/>
          <w:sz w:val="24"/>
          <w:szCs w:val="24"/>
        </w:rPr>
        <w:t xml:space="preserve">                     </w:t>
      </w:r>
      <w:r w:rsidRPr="00C941EC">
        <w:rPr>
          <w:rFonts w:ascii="Times New Roman" w:eastAsia="Times New Roman" w:hAnsi="Times New Roman" w:cs="Times New Roman"/>
          <w:color w:val="333333"/>
          <w:sz w:val="24"/>
          <w:szCs w:val="24"/>
        </w:rPr>
        <w:t>                                                                                                     Goodridge (Mass. Supreme Court)   Supp.           </w:t>
      </w:r>
      <w:r w:rsidR="00481963">
        <w:rPr>
          <w:rFonts w:ascii="Times New Roman" w:eastAsia="Times New Roman" w:hAnsi="Times New Roman" w:cs="Times New Roman"/>
          <w:color w:val="333333"/>
          <w:sz w:val="24"/>
          <w:szCs w:val="24"/>
        </w:rPr>
        <w:t xml:space="preserve"> </w:t>
      </w:r>
    </w:p>
    <w:p w14:paraId="7E6DBED3" w14:textId="77777777" w:rsidR="00F865A3" w:rsidRDefault="00C941EC" w:rsidP="00C941EC">
      <w:pPr>
        <w:spacing w:after="0" w:line="240" w:lineRule="auto"/>
        <w:ind w:right="921"/>
        <w:rPr>
          <w:rFonts w:ascii="Times New Roman" w:eastAsia="Times New Roman" w:hAnsi="Times New Roman" w:cs="Times New Roman"/>
          <w:color w:val="333333"/>
          <w:sz w:val="24"/>
          <w:szCs w:val="24"/>
        </w:rPr>
      </w:pPr>
      <w:r w:rsidRPr="00C941EC">
        <w:rPr>
          <w:rFonts w:ascii="Times New Roman" w:eastAsia="Times New Roman" w:hAnsi="Times New Roman" w:cs="Times New Roman"/>
          <w:color w:val="333333"/>
          <w:sz w:val="24"/>
          <w:szCs w:val="24"/>
        </w:rPr>
        <w:t xml:space="preserve">Hollingsworth Supp. </w:t>
      </w:r>
    </w:p>
    <w:p w14:paraId="0E93A9FA" w14:textId="7588703F" w:rsidR="00C941EC" w:rsidRPr="00C941EC" w:rsidRDefault="00C941EC" w:rsidP="00C941EC">
      <w:pPr>
        <w:spacing w:after="0" w:line="240" w:lineRule="auto"/>
        <w:ind w:right="921"/>
        <w:rPr>
          <w:rFonts w:ascii="Times New Roman" w:eastAsia="Times New Roman" w:hAnsi="Times New Roman" w:cs="Times New Roman"/>
          <w:sz w:val="24"/>
          <w:szCs w:val="24"/>
        </w:rPr>
      </w:pPr>
      <w:r w:rsidRPr="00C941EC">
        <w:rPr>
          <w:rFonts w:ascii="Times New Roman" w:eastAsia="Times New Roman" w:hAnsi="Times New Roman" w:cs="Times New Roman"/>
          <w:color w:val="333333"/>
          <w:sz w:val="24"/>
          <w:szCs w:val="24"/>
        </w:rPr>
        <w:t xml:space="preserve">Windsor  Supp. And T </w:t>
      </w:r>
      <w:r w:rsidR="00001194">
        <w:rPr>
          <w:rFonts w:ascii="Times New Roman" w:eastAsia="Times New Roman" w:hAnsi="Times New Roman" w:cs="Times New Roman"/>
          <w:color w:val="333333"/>
          <w:sz w:val="24"/>
          <w:szCs w:val="24"/>
        </w:rPr>
        <w:t>895, Notes</w:t>
      </w:r>
      <w:r w:rsidR="0037738A">
        <w:rPr>
          <w:rFonts w:ascii="Times New Roman" w:eastAsia="Times New Roman" w:hAnsi="Times New Roman" w:cs="Times New Roman"/>
          <w:color w:val="333333"/>
          <w:sz w:val="24"/>
          <w:szCs w:val="24"/>
        </w:rPr>
        <w:t xml:space="preserve"> 1 and 2</w:t>
      </w:r>
    </w:p>
    <w:p w14:paraId="17031ADA" w14:textId="1CEBDAA9" w:rsidR="00481963" w:rsidRDefault="00C941EC" w:rsidP="00C941EC">
      <w:pPr>
        <w:spacing w:after="0" w:line="240" w:lineRule="auto"/>
        <w:ind w:right="921"/>
        <w:rPr>
          <w:rFonts w:ascii="Times New Roman" w:eastAsia="Times New Roman" w:hAnsi="Times New Roman" w:cs="Times New Roman"/>
          <w:color w:val="000000"/>
          <w:sz w:val="24"/>
          <w:szCs w:val="24"/>
        </w:rPr>
      </w:pPr>
      <w:r w:rsidRPr="00C941EC">
        <w:rPr>
          <w:rFonts w:ascii="Times New Roman" w:eastAsia="Times New Roman" w:hAnsi="Times New Roman" w:cs="Times New Roman"/>
          <w:color w:val="333333"/>
          <w:sz w:val="24"/>
          <w:szCs w:val="24"/>
        </w:rPr>
        <w:t xml:space="preserve">Now What?  Article IV[1]  [READ CLOSELY] </w:t>
      </w:r>
      <w:r w:rsidR="00716ED7">
        <w:rPr>
          <w:rFonts w:ascii="Times New Roman" w:eastAsia="Times New Roman" w:hAnsi="Times New Roman" w:cs="Times New Roman"/>
          <w:color w:val="333333"/>
          <w:sz w:val="24"/>
          <w:szCs w:val="24"/>
        </w:rPr>
        <w:t xml:space="preserve">                                                                  </w:t>
      </w:r>
      <w:r w:rsidRPr="00C941EC">
        <w:rPr>
          <w:rFonts w:ascii="Times New Roman" w:eastAsia="Times New Roman" w:hAnsi="Times New Roman" w:cs="Times New Roman"/>
          <w:color w:val="000000"/>
          <w:sz w:val="24"/>
          <w:szCs w:val="24"/>
        </w:rPr>
        <w:t xml:space="preserve">Here’s What: Obergefell   </w:t>
      </w:r>
      <w:r w:rsidR="0037738A">
        <w:rPr>
          <w:rFonts w:ascii="Times New Roman" w:eastAsia="Times New Roman" w:hAnsi="Times New Roman" w:cs="Times New Roman"/>
          <w:color w:val="000000"/>
          <w:sz w:val="24"/>
          <w:szCs w:val="24"/>
        </w:rPr>
        <w:t>T 895-95</w:t>
      </w:r>
      <w:r w:rsidR="009C552A">
        <w:rPr>
          <w:rFonts w:ascii="Times New Roman" w:eastAsia="Times New Roman" w:hAnsi="Times New Roman" w:cs="Times New Roman"/>
          <w:color w:val="000000"/>
          <w:sz w:val="24"/>
          <w:szCs w:val="24"/>
        </w:rPr>
        <w:t xml:space="preserve"> </w:t>
      </w:r>
      <w:r w:rsidRPr="00C941EC">
        <w:rPr>
          <w:rFonts w:ascii="Times New Roman" w:eastAsia="Times New Roman" w:hAnsi="Times New Roman" w:cs="Times New Roman"/>
          <w:color w:val="000000"/>
          <w:sz w:val="24"/>
          <w:szCs w:val="24"/>
        </w:rPr>
        <w:t>                                             </w:t>
      </w:r>
    </w:p>
    <w:p w14:paraId="51EC85DB" w14:textId="5F4DAB00" w:rsidR="00C941EC" w:rsidRPr="009C552A" w:rsidRDefault="00C941EC" w:rsidP="00C941EC">
      <w:pPr>
        <w:spacing w:after="0" w:line="240" w:lineRule="auto"/>
        <w:ind w:right="921"/>
        <w:rPr>
          <w:rFonts w:ascii="Times New Roman" w:eastAsia="Times New Roman" w:hAnsi="Times New Roman" w:cs="Times New Roman"/>
          <w:color w:val="FF0000"/>
          <w:sz w:val="24"/>
          <w:szCs w:val="24"/>
        </w:rPr>
      </w:pPr>
      <w:r w:rsidRPr="00C941EC">
        <w:rPr>
          <w:rFonts w:ascii="Times New Roman" w:eastAsia="Times New Roman" w:hAnsi="Times New Roman" w:cs="Times New Roman"/>
          <w:color w:val="000000"/>
          <w:sz w:val="24"/>
          <w:szCs w:val="24"/>
        </w:rPr>
        <w:t xml:space="preserve">Masterpiece Cakeshop v. Colorado Civil Rights Commn.  </w:t>
      </w:r>
      <w:r w:rsidR="00E615F4">
        <w:rPr>
          <w:rFonts w:ascii="Times New Roman" w:eastAsia="Times New Roman" w:hAnsi="Times New Roman" w:cs="Times New Roman"/>
          <w:color w:val="000000"/>
          <w:sz w:val="24"/>
          <w:szCs w:val="24"/>
        </w:rPr>
        <w:t>LECTURE</w:t>
      </w:r>
      <w:r w:rsidRPr="009C552A">
        <w:rPr>
          <w:rFonts w:ascii="Times New Roman" w:eastAsia="Times New Roman" w:hAnsi="Times New Roman" w:cs="Times New Roman"/>
          <w:color w:val="FF0000"/>
          <w:sz w:val="24"/>
          <w:szCs w:val="24"/>
        </w:rPr>
        <w:t>.</w:t>
      </w:r>
    </w:p>
    <w:p w14:paraId="79D7F893" w14:textId="071EA7A3" w:rsidR="00C941EC" w:rsidRPr="00C941EC" w:rsidRDefault="00C941EC" w:rsidP="00C941EC">
      <w:pPr>
        <w:spacing w:before="240" w:after="0" w:line="240" w:lineRule="auto"/>
        <w:rPr>
          <w:rFonts w:ascii="Times New Roman" w:eastAsia="Times New Roman" w:hAnsi="Times New Roman" w:cs="Times New Roman"/>
          <w:sz w:val="24"/>
          <w:szCs w:val="24"/>
        </w:rPr>
      </w:pPr>
      <w:r w:rsidRPr="00C941EC">
        <w:rPr>
          <w:rFonts w:ascii="Times New Roman" w:eastAsia="Times New Roman" w:hAnsi="Times New Roman" w:cs="Times New Roman"/>
          <w:color w:val="333333"/>
          <w:sz w:val="24"/>
          <w:szCs w:val="24"/>
        </w:rPr>
        <w:t>V</w:t>
      </w:r>
      <w:r w:rsidR="00481963">
        <w:rPr>
          <w:rFonts w:ascii="Times New Roman" w:eastAsia="Times New Roman" w:hAnsi="Times New Roman" w:cs="Times New Roman"/>
          <w:color w:val="333333"/>
          <w:sz w:val="24"/>
          <w:szCs w:val="24"/>
        </w:rPr>
        <w:t>I</w:t>
      </w:r>
      <w:r w:rsidRPr="00C941EC">
        <w:rPr>
          <w:rFonts w:ascii="Times New Roman" w:eastAsia="Times New Roman" w:hAnsi="Times New Roman" w:cs="Times New Roman"/>
          <w:color w:val="333333"/>
          <w:sz w:val="24"/>
          <w:szCs w:val="24"/>
        </w:rPr>
        <w:t>. THE ENFORCEMENT CONUNDRUM</w:t>
      </w:r>
    </w:p>
    <w:p w14:paraId="6D680D52" w14:textId="68FDC1EA" w:rsidR="00C941EC" w:rsidRPr="00C941EC" w:rsidRDefault="00C941EC" w:rsidP="00C941EC">
      <w:pPr>
        <w:spacing w:before="240" w:after="120" w:line="240" w:lineRule="auto"/>
        <w:ind w:left="148"/>
        <w:rPr>
          <w:rFonts w:ascii="Times New Roman" w:eastAsia="Times New Roman" w:hAnsi="Times New Roman" w:cs="Times New Roman"/>
          <w:sz w:val="24"/>
          <w:szCs w:val="24"/>
        </w:rPr>
      </w:pPr>
      <w:r w:rsidRPr="00C941EC">
        <w:rPr>
          <w:rFonts w:ascii="Times New Roman" w:eastAsia="Times New Roman" w:hAnsi="Times New Roman" w:cs="Times New Roman"/>
          <w:color w:val="333333"/>
          <w:sz w:val="24"/>
          <w:szCs w:val="24"/>
        </w:rPr>
        <w:t xml:space="preserve">Defying the Court: Jackson, Marshall and the </w:t>
      </w:r>
      <w:r w:rsidRPr="00C941EC">
        <w:rPr>
          <w:rFonts w:ascii="Times New Roman" w:eastAsia="Times New Roman" w:hAnsi="Times New Roman" w:cs="Times New Roman"/>
          <w:color w:val="333333"/>
          <w:sz w:val="24"/>
          <w:szCs w:val="24"/>
          <w:u w:val="single"/>
        </w:rPr>
        <w:t>Cherokee Cases</w:t>
      </w:r>
      <w:r w:rsidRPr="00C941EC">
        <w:rPr>
          <w:rFonts w:ascii="Times New Roman" w:eastAsia="Times New Roman" w:hAnsi="Times New Roman" w:cs="Times New Roman"/>
          <w:color w:val="333333"/>
          <w:sz w:val="24"/>
          <w:szCs w:val="24"/>
        </w:rPr>
        <w:t>                           </w:t>
      </w:r>
      <w:r w:rsidR="00481963">
        <w:rPr>
          <w:rFonts w:ascii="Times New Roman" w:eastAsia="Times New Roman" w:hAnsi="Times New Roman" w:cs="Times New Roman"/>
          <w:color w:val="333333"/>
          <w:sz w:val="24"/>
          <w:szCs w:val="24"/>
        </w:rPr>
        <w:t xml:space="preserve">                                                                                                        </w:t>
      </w:r>
      <w:r w:rsidRPr="00C941EC">
        <w:rPr>
          <w:rFonts w:ascii="Times New Roman" w:eastAsia="Times New Roman" w:hAnsi="Times New Roman" w:cs="Times New Roman"/>
          <w:color w:val="333333"/>
          <w:sz w:val="24"/>
          <w:szCs w:val="24"/>
        </w:rPr>
        <w:t xml:space="preserve">              Defying the Court: Massive Resistance -- The South's Response to </w:t>
      </w:r>
      <w:r w:rsidRPr="00C941EC">
        <w:rPr>
          <w:rFonts w:ascii="Times New Roman" w:eastAsia="Times New Roman" w:hAnsi="Times New Roman" w:cs="Times New Roman"/>
          <w:color w:val="333333"/>
          <w:sz w:val="24"/>
          <w:szCs w:val="24"/>
          <w:u w:val="single"/>
        </w:rPr>
        <w:t>Brown</w:t>
      </w:r>
      <w:r w:rsidRPr="00C941EC">
        <w:rPr>
          <w:rFonts w:ascii="Times New Roman" w:eastAsia="Times New Roman" w:hAnsi="Times New Roman" w:cs="Times New Roman"/>
          <w:color w:val="333333"/>
          <w:sz w:val="24"/>
          <w:szCs w:val="24"/>
        </w:rPr>
        <w:t xml:space="preserve">                      </w:t>
      </w:r>
      <w:r w:rsidR="00481963">
        <w:rPr>
          <w:rFonts w:ascii="Times New Roman" w:eastAsia="Times New Roman" w:hAnsi="Times New Roman" w:cs="Times New Roman"/>
          <w:color w:val="333333"/>
          <w:sz w:val="24"/>
          <w:szCs w:val="24"/>
        </w:rPr>
        <w:t xml:space="preserve">                                                                                                                 </w:t>
      </w:r>
      <w:r w:rsidRPr="00C941EC">
        <w:rPr>
          <w:rFonts w:ascii="Times New Roman" w:eastAsia="Times New Roman" w:hAnsi="Times New Roman" w:cs="Times New Roman"/>
          <w:color w:val="333333"/>
          <w:sz w:val="24"/>
          <w:szCs w:val="24"/>
        </w:rPr>
        <w:t xml:space="preserve">     Defying the Court: Judge Davies and the Little Rock School Desegregation Crisis     </w:t>
      </w:r>
      <w:r w:rsidR="00481963">
        <w:rPr>
          <w:rFonts w:ascii="Times New Roman" w:eastAsia="Times New Roman" w:hAnsi="Times New Roman" w:cs="Times New Roman"/>
          <w:color w:val="333333"/>
          <w:sz w:val="24"/>
          <w:szCs w:val="24"/>
        </w:rPr>
        <w:t xml:space="preserve">                                                                                                                              </w:t>
      </w:r>
      <w:r w:rsidRPr="00C941EC">
        <w:rPr>
          <w:rFonts w:ascii="Times New Roman" w:eastAsia="Times New Roman" w:hAnsi="Times New Roman" w:cs="Times New Roman"/>
          <w:color w:val="333333"/>
          <w:sz w:val="24"/>
          <w:szCs w:val="24"/>
        </w:rPr>
        <w:t xml:space="preserve">           </w:t>
      </w:r>
      <w:r w:rsidR="00CE501E">
        <w:rPr>
          <w:rFonts w:ascii="Times New Roman" w:eastAsia="Times New Roman" w:hAnsi="Times New Roman" w:cs="Times New Roman"/>
          <w:color w:val="333333"/>
          <w:sz w:val="24"/>
          <w:szCs w:val="24"/>
        </w:rPr>
        <w:t xml:space="preserve">Hanging </w:t>
      </w:r>
      <w:r w:rsidRPr="00C941EC">
        <w:rPr>
          <w:rFonts w:ascii="Times New Roman" w:eastAsia="Times New Roman" w:hAnsi="Times New Roman" w:cs="Times New Roman"/>
          <w:color w:val="333333"/>
          <w:sz w:val="24"/>
          <w:szCs w:val="24"/>
        </w:rPr>
        <w:t xml:space="preserve">Chads, Butterflies and Equal Protection: </w:t>
      </w:r>
      <w:r w:rsidRPr="00C941EC">
        <w:rPr>
          <w:rFonts w:ascii="Times New Roman" w:eastAsia="Times New Roman" w:hAnsi="Times New Roman" w:cs="Times New Roman"/>
          <w:color w:val="333333"/>
          <w:sz w:val="24"/>
          <w:szCs w:val="24"/>
          <w:u w:val="single"/>
        </w:rPr>
        <w:t>Bush v. Gore</w:t>
      </w:r>
      <w:r w:rsidR="009C552A" w:rsidRPr="009C552A">
        <w:rPr>
          <w:rFonts w:ascii="Times New Roman" w:eastAsia="Times New Roman" w:hAnsi="Times New Roman" w:cs="Times New Roman"/>
          <w:color w:val="333333"/>
          <w:sz w:val="24"/>
          <w:szCs w:val="24"/>
        </w:rPr>
        <w:t xml:space="preserve"> (2,912,790-2,912,636</w:t>
      </w:r>
      <w:r w:rsidR="009C552A">
        <w:rPr>
          <w:rFonts w:ascii="Times New Roman" w:eastAsia="Times New Roman" w:hAnsi="Times New Roman" w:cs="Times New Roman"/>
          <w:color w:val="333333"/>
          <w:sz w:val="24"/>
          <w:szCs w:val="24"/>
        </w:rPr>
        <w:t xml:space="preserve"> </w:t>
      </w:r>
      <w:r w:rsidR="009C552A" w:rsidRPr="009C552A">
        <w:rPr>
          <w:rFonts w:ascii="Times New Roman" w:eastAsia="Times New Roman" w:hAnsi="Times New Roman" w:cs="Times New Roman"/>
          <w:color w:val="333333"/>
          <w:sz w:val="24"/>
          <w:szCs w:val="24"/>
        </w:rPr>
        <w:t xml:space="preserve"> = 154)</w:t>
      </w:r>
    </w:p>
    <w:p w14:paraId="4BD3EE9C" w14:textId="77777777" w:rsidR="00C941EC" w:rsidRPr="00C941EC" w:rsidRDefault="00C941EC" w:rsidP="00C941EC">
      <w:pPr>
        <w:spacing w:after="0" w:line="240" w:lineRule="auto"/>
        <w:rPr>
          <w:rFonts w:ascii="Times New Roman" w:eastAsia="Times New Roman" w:hAnsi="Times New Roman" w:cs="Times New Roman"/>
          <w:sz w:val="24"/>
          <w:szCs w:val="24"/>
        </w:rPr>
      </w:pPr>
    </w:p>
    <w:p w14:paraId="1C75BF33" w14:textId="67C5EE2D" w:rsidR="00C941EC" w:rsidRPr="00C941EC" w:rsidRDefault="00481963" w:rsidP="00C941EC">
      <w:pPr>
        <w:spacing w:after="0" w:line="240" w:lineRule="auto"/>
        <w:ind w:right="3360"/>
        <w:rPr>
          <w:rFonts w:ascii="Times New Roman" w:eastAsia="Times New Roman" w:hAnsi="Times New Roman" w:cs="Times New Roman"/>
          <w:sz w:val="24"/>
          <w:szCs w:val="24"/>
        </w:rPr>
      </w:pPr>
      <w:r>
        <w:rPr>
          <w:rFonts w:ascii="Times New Roman" w:eastAsia="Times New Roman" w:hAnsi="Times New Roman" w:cs="Times New Roman"/>
          <w:b/>
          <w:bCs/>
          <w:color w:val="373737"/>
          <w:sz w:val="24"/>
          <w:szCs w:val="24"/>
        </w:rPr>
        <w:t xml:space="preserve">Week of August </w:t>
      </w:r>
      <w:r w:rsidR="00712E70">
        <w:rPr>
          <w:rFonts w:ascii="Times New Roman" w:eastAsia="Times New Roman" w:hAnsi="Times New Roman" w:cs="Times New Roman"/>
          <w:b/>
          <w:bCs/>
          <w:color w:val="373737"/>
          <w:sz w:val="24"/>
          <w:szCs w:val="24"/>
        </w:rPr>
        <w:t>2</w:t>
      </w:r>
      <w:r w:rsidR="00C941EC" w:rsidRPr="00C941EC">
        <w:rPr>
          <w:rFonts w:ascii="Times New Roman" w:eastAsia="Times New Roman" w:hAnsi="Times New Roman" w:cs="Times New Roman"/>
          <w:b/>
          <w:bCs/>
          <w:color w:val="373737"/>
          <w:sz w:val="24"/>
          <w:szCs w:val="24"/>
        </w:rPr>
        <w:t xml:space="preserve">: FINAL </w:t>
      </w:r>
      <w:r w:rsidR="009D04AF">
        <w:rPr>
          <w:rFonts w:ascii="Times New Roman" w:eastAsia="Times New Roman" w:hAnsi="Times New Roman" w:cs="Times New Roman"/>
          <w:b/>
          <w:bCs/>
          <w:color w:val="373737"/>
          <w:sz w:val="24"/>
          <w:szCs w:val="24"/>
        </w:rPr>
        <w:t xml:space="preserve">AT-HOME </w:t>
      </w:r>
      <w:r w:rsidR="00C941EC" w:rsidRPr="00C941EC">
        <w:rPr>
          <w:rFonts w:ascii="Times New Roman" w:eastAsia="Times New Roman" w:hAnsi="Times New Roman" w:cs="Times New Roman"/>
          <w:b/>
          <w:bCs/>
          <w:color w:val="373737"/>
          <w:sz w:val="24"/>
          <w:szCs w:val="24"/>
        </w:rPr>
        <w:t>EXAM </w:t>
      </w:r>
    </w:p>
    <w:p w14:paraId="6C34C9E9" w14:textId="57834097" w:rsidR="00C941EC" w:rsidRDefault="00C941EC" w:rsidP="00C941EC">
      <w:pPr>
        <w:spacing w:before="240" w:after="120" w:line="240" w:lineRule="auto"/>
        <w:ind w:left="148"/>
        <w:rPr>
          <w:rFonts w:ascii="Times New Roman" w:eastAsia="Times New Roman" w:hAnsi="Times New Roman" w:cs="Times New Roman"/>
          <w:b/>
          <w:bCs/>
          <w:color w:val="333333"/>
          <w:sz w:val="24"/>
          <w:szCs w:val="24"/>
        </w:rPr>
      </w:pPr>
      <w:r w:rsidRPr="00C941EC">
        <w:rPr>
          <w:rFonts w:ascii="Times New Roman" w:eastAsia="Times New Roman" w:hAnsi="Times New Roman" w:cs="Times New Roman"/>
          <w:b/>
          <w:bCs/>
          <w:color w:val="333333"/>
          <w:sz w:val="24"/>
          <w:szCs w:val="24"/>
        </w:rPr>
        <w:t xml:space="preserve">RESEARCH PAPER DUE </w:t>
      </w:r>
      <w:r w:rsidR="00481963">
        <w:rPr>
          <w:rFonts w:ascii="Times New Roman" w:eastAsia="Times New Roman" w:hAnsi="Times New Roman" w:cs="Times New Roman"/>
          <w:b/>
          <w:bCs/>
          <w:color w:val="333333"/>
          <w:sz w:val="24"/>
          <w:szCs w:val="24"/>
        </w:rPr>
        <w:t xml:space="preserve">AUGUST </w:t>
      </w:r>
      <w:r w:rsidR="00712E70">
        <w:rPr>
          <w:rFonts w:ascii="Times New Roman" w:eastAsia="Times New Roman" w:hAnsi="Times New Roman" w:cs="Times New Roman"/>
          <w:b/>
          <w:bCs/>
          <w:color w:val="333333"/>
          <w:sz w:val="24"/>
          <w:szCs w:val="24"/>
        </w:rPr>
        <w:t>10</w:t>
      </w:r>
      <w:r w:rsidRPr="00C941EC">
        <w:rPr>
          <w:rFonts w:ascii="Times New Roman" w:eastAsia="Times New Roman" w:hAnsi="Times New Roman" w:cs="Times New Roman"/>
          <w:b/>
          <w:bCs/>
          <w:color w:val="333333"/>
          <w:sz w:val="24"/>
          <w:szCs w:val="24"/>
        </w:rPr>
        <w:t> </w:t>
      </w:r>
    </w:p>
    <w:p w14:paraId="3327C054" w14:textId="77777777" w:rsidR="00481963" w:rsidRPr="00C941EC" w:rsidRDefault="00481963" w:rsidP="00C941EC">
      <w:pPr>
        <w:spacing w:before="240" w:after="120" w:line="240" w:lineRule="auto"/>
        <w:ind w:left="148"/>
        <w:rPr>
          <w:rFonts w:ascii="Times New Roman" w:eastAsia="Times New Roman" w:hAnsi="Times New Roman" w:cs="Times New Roman"/>
          <w:sz w:val="24"/>
          <w:szCs w:val="24"/>
        </w:rPr>
      </w:pPr>
    </w:p>
    <w:p w14:paraId="4032ED4D" w14:textId="5E53773D" w:rsidR="00C941EC" w:rsidRPr="00C941EC" w:rsidRDefault="00C941EC" w:rsidP="00C941EC">
      <w:pPr>
        <w:spacing w:after="0" w:line="240" w:lineRule="auto"/>
        <w:rPr>
          <w:rFonts w:ascii="Times New Roman" w:eastAsia="Times New Roman" w:hAnsi="Times New Roman" w:cs="Times New Roman"/>
          <w:sz w:val="24"/>
          <w:szCs w:val="24"/>
        </w:rPr>
      </w:pPr>
      <w:r w:rsidRPr="00C941EC">
        <w:rPr>
          <w:rFonts w:ascii="Times New Roman" w:eastAsia="Times New Roman" w:hAnsi="Times New Roman" w:cs="Times New Roman"/>
          <w:color w:val="383838"/>
          <w:sz w:val="24"/>
          <w:szCs w:val="24"/>
        </w:rPr>
        <w:t>INSTRUCTIONAL CONTINUITY DUE TO UNFORESEEN DISRUPTIONS</w:t>
      </w:r>
    </w:p>
    <w:p w14:paraId="7CC66DF9" w14:textId="10D8BC40" w:rsidR="00C941EC" w:rsidRPr="00C941EC" w:rsidRDefault="00C941EC" w:rsidP="00C941EC">
      <w:pPr>
        <w:spacing w:after="0" w:line="240" w:lineRule="auto"/>
        <w:ind w:left="29"/>
        <w:rPr>
          <w:rFonts w:ascii="Times New Roman" w:eastAsia="Times New Roman" w:hAnsi="Times New Roman" w:cs="Times New Roman"/>
          <w:sz w:val="24"/>
          <w:szCs w:val="24"/>
        </w:rPr>
      </w:pPr>
      <w:r w:rsidRPr="00C941EC">
        <w:rPr>
          <w:rFonts w:ascii="Times New Roman" w:eastAsia="Times New Roman" w:hAnsi="Times New Roman" w:cs="Times New Roman"/>
          <w:color w:val="383838"/>
          <w:sz w:val="24"/>
          <w:szCs w:val="24"/>
        </w:rPr>
        <w:t xml:space="preserve">If weather or other events prevent </w:t>
      </w:r>
      <w:r w:rsidR="00712E70">
        <w:rPr>
          <w:rFonts w:ascii="Times New Roman" w:eastAsia="Times New Roman" w:hAnsi="Times New Roman" w:cs="Times New Roman"/>
          <w:color w:val="383838"/>
          <w:sz w:val="24"/>
          <w:szCs w:val="24"/>
        </w:rPr>
        <w:t xml:space="preserve">scheduled </w:t>
      </w:r>
      <w:r w:rsidRPr="00C941EC">
        <w:rPr>
          <w:rFonts w:ascii="Times New Roman" w:eastAsia="Times New Roman" w:hAnsi="Times New Roman" w:cs="Times New Roman"/>
          <w:color w:val="383838"/>
          <w:sz w:val="24"/>
          <w:szCs w:val="24"/>
        </w:rPr>
        <w:t>instruction, we will “</w:t>
      </w:r>
      <w:r w:rsidR="00712E70">
        <w:rPr>
          <w:rFonts w:ascii="Times New Roman" w:eastAsia="Times New Roman" w:hAnsi="Times New Roman" w:cs="Times New Roman"/>
          <w:color w:val="383838"/>
          <w:sz w:val="24"/>
          <w:szCs w:val="24"/>
        </w:rPr>
        <w:t>re</w:t>
      </w:r>
      <w:r w:rsidRPr="00C941EC">
        <w:rPr>
          <w:rFonts w:ascii="Times New Roman" w:eastAsia="Times New Roman" w:hAnsi="Times New Roman" w:cs="Times New Roman"/>
          <w:color w:val="383838"/>
          <w:sz w:val="24"/>
          <w:szCs w:val="24"/>
        </w:rPr>
        <w:t>convene”</w:t>
      </w:r>
      <w:r w:rsidR="0037738A">
        <w:rPr>
          <w:rFonts w:ascii="Times New Roman" w:eastAsia="Times New Roman" w:hAnsi="Times New Roman" w:cs="Times New Roman"/>
          <w:color w:val="383838"/>
          <w:sz w:val="24"/>
          <w:szCs w:val="24"/>
        </w:rPr>
        <w:t xml:space="preserve"> TBD</w:t>
      </w:r>
      <w:r w:rsidR="00712E70">
        <w:rPr>
          <w:rFonts w:ascii="Times New Roman" w:eastAsia="Times New Roman" w:hAnsi="Times New Roman" w:cs="Times New Roman"/>
          <w:color w:val="383838"/>
          <w:sz w:val="24"/>
          <w:szCs w:val="24"/>
        </w:rPr>
        <w:t xml:space="preserve"> </w:t>
      </w:r>
      <w:r w:rsidRPr="00C941EC">
        <w:rPr>
          <w:rFonts w:ascii="Times New Roman" w:eastAsia="Times New Roman" w:hAnsi="Times New Roman" w:cs="Times New Roman"/>
          <w:color w:val="383838"/>
          <w:sz w:val="24"/>
          <w:szCs w:val="24"/>
        </w:rPr>
        <w:t>on</w:t>
      </w:r>
      <w:r w:rsidR="00712E70">
        <w:rPr>
          <w:rFonts w:ascii="Times New Roman" w:eastAsia="Times New Roman" w:hAnsi="Times New Roman" w:cs="Times New Roman"/>
          <w:color w:val="383838"/>
          <w:sz w:val="24"/>
          <w:szCs w:val="24"/>
        </w:rPr>
        <w:t xml:space="preserve"> another date TBD</w:t>
      </w:r>
      <w:r w:rsidRPr="00C941EC">
        <w:rPr>
          <w:rFonts w:ascii="Times New Roman" w:eastAsia="Times New Roman" w:hAnsi="Times New Roman" w:cs="Times New Roman"/>
          <w:color w:val="383838"/>
          <w:sz w:val="24"/>
          <w:szCs w:val="24"/>
        </w:rPr>
        <w:t>.  Details will be provided at the first class.</w:t>
      </w:r>
    </w:p>
    <w:p w14:paraId="6375E2D7" w14:textId="77777777" w:rsidR="00C941EC" w:rsidRPr="00C941EC" w:rsidRDefault="00C941EC" w:rsidP="00C941EC">
      <w:pPr>
        <w:spacing w:after="0" w:line="240" w:lineRule="auto"/>
        <w:rPr>
          <w:rFonts w:ascii="Times New Roman" w:eastAsia="Times New Roman" w:hAnsi="Times New Roman" w:cs="Times New Roman"/>
          <w:sz w:val="24"/>
          <w:szCs w:val="24"/>
        </w:rPr>
      </w:pPr>
    </w:p>
    <w:p w14:paraId="3C8C35D6" w14:textId="13301CEC" w:rsidR="00C941EC" w:rsidRPr="00C941EC" w:rsidRDefault="00C941EC" w:rsidP="00C941EC">
      <w:pPr>
        <w:spacing w:after="0" w:line="240" w:lineRule="auto"/>
        <w:ind w:left="29"/>
        <w:rPr>
          <w:rFonts w:ascii="Times New Roman" w:eastAsia="Times New Roman" w:hAnsi="Times New Roman" w:cs="Times New Roman"/>
          <w:sz w:val="24"/>
          <w:szCs w:val="24"/>
        </w:rPr>
      </w:pPr>
      <w:r w:rsidRPr="00C941EC">
        <w:rPr>
          <w:rFonts w:ascii="Times New Roman" w:eastAsia="Times New Roman" w:hAnsi="Times New Roman" w:cs="Times New Roman"/>
          <w:color w:val="383838"/>
          <w:sz w:val="24"/>
          <w:szCs w:val="24"/>
        </w:rPr>
        <w:t>HONOR CODE</w:t>
      </w:r>
    </w:p>
    <w:p w14:paraId="69FA2383" w14:textId="77777777" w:rsidR="00C941EC" w:rsidRPr="00C941EC" w:rsidRDefault="00C941EC" w:rsidP="00C941EC">
      <w:pPr>
        <w:spacing w:after="0" w:line="240" w:lineRule="auto"/>
        <w:ind w:left="29"/>
        <w:rPr>
          <w:rFonts w:ascii="Times New Roman" w:eastAsia="Times New Roman" w:hAnsi="Times New Roman" w:cs="Times New Roman"/>
          <w:sz w:val="24"/>
          <w:szCs w:val="24"/>
        </w:rPr>
      </w:pPr>
      <w:r w:rsidRPr="00C941EC">
        <w:rPr>
          <w:rFonts w:ascii="Times New Roman" w:eastAsia="Times New Roman" w:hAnsi="Times New Roman" w:cs="Times New Roman"/>
          <w:color w:val="383838"/>
          <w:sz w:val="24"/>
          <w:szCs w:val="24"/>
        </w:rPr>
        <w:lastRenderedPageBreak/>
        <w:t>This course is governed by the University Honor Code – In the pursuit of the high ideals and rigorous standards of academic life, I commit myself to respect and uphold the Georgetown University Honor System: To be honest in my academic endeavor; and to conduct myself honorably, as a responsible member of the Georgetown Community, as we live and work together.</w:t>
      </w:r>
    </w:p>
    <w:p w14:paraId="3C315173" w14:textId="77777777" w:rsidR="00C941EC" w:rsidRPr="00C941EC" w:rsidRDefault="00C941EC" w:rsidP="00C941EC">
      <w:pPr>
        <w:spacing w:after="0" w:line="240" w:lineRule="auto"/>
        <w:rPr>
          <w:rFonts w:ascii="Times New Roman" w:eastAsia="Times New Roman" w:hAnsi="Times New Roman" w:cs="Times New Roman"/>
          <w:sz w:val="24"/>
          <w:szCs w:val="24"/>
        </w:rPr>
      </w:pPr>
    </w:p>
    <w:p w14:paraId="4B0E8217" w14:textId="5826ED07" w:rsidR="00C941EC" w:rsidRPr="00C941EC" w:rsidRDefault="00C941EC" w:rsidP="00C941EC">
      <w:pPr>
        <w:spacing w:after="0" w:line="240" w:lineRule="auto"/>
        <w:ind w:left="29"/>
        <w:rPr>
          <w:rFonts w:ascii="Times New Roman" w:eastAsia="Times New Roman" w:hAnsi="Times New Roman" w:cs="Times New Roman"/>
          <w:sz w:val="24"/>
          <w:szCs w:val="24"/>
        </w:rPr>
      </w:pPr>
      <w:r w:rsidRPr="00C941EC">
        <w:rPr>
          <w:rFonts w:ascii="Times New Roman" w:eastAsia="Times New Roman" w:hAnsi="Times New Roman" w:cs="Times New Roman"/>
          <w:color w:val="383838"/>
          <w:sz w:val="24"/>
          <w:szCs w:val="24"/>
        </w:rPr>
        <w:t>DISABILITIES STATEMENT</w:t>
      </w:r>
    </w:p>
    <w:p w14:paraId="06A199FB" w14:textId="77777777" w:rsidR="00C941EC" w:rsidRPr="00C941EC" w:rsidRDefault="00C941EC" w:rsidP="00C941EC">
      <w:pPr>
        <w:spacing w:after="0" w:line="240" w:lineRule="auto"/>
        <w:ind w:left="29"/>
        <w:rPr>
          <w:rFonts w:ascii="Times New Roman" w:eastAsia="Times New Roman" w:hAnsi="Times New Roman" w:cs="Times New Roman"/>
          <w:sz w:val="24"/>
          <w:szCs w:val="24"/>
        </w:rPr>
      </w:pPr>
      <w:r w:rsidRPr="00C941EC">
        <w:rPr>
          <w:rFonts w:ascii="Times New Roman" w:eastAsia="Times New Roman" w:hAnsi="Times New Roman" w:cs="Times New Roman"/>
          <w:color w:val="383838"/>
          <w:sz w:val="24"/>
          <w:szCs w:val="24"/>
        </w:rPr>
        <w:t xml:space="preserve">If you believe you have a disability that affects academic performance, then you should contact the Academic Resource Center (arc@georgetown.edu) for further information. The Center is located in the Leavey Center, Suite 335. The Academic Resource Center is the campus office responsible for reviewing documentation provided by students with disabilities and for determining reasonable accommodations in accordance with the Americans with Disabilities Act (ADA) and University policies.  Discussion with the ARC is to be completed </w:t>
      </w:r>
      <w:r w:rsidRPr="00C941EC">
        <w:rPr>
          <w:rFonts w:ascii="Times New Roman" w:eastAsia="Times New Roman" w:hAnsi="Times New Roman" w:cs="Times New Roman"/>
          <w:color w:val="383838"/>
          <w:sz w:val="24"/>
          <w:szCs w:val="24"/>
          <w:u w:val="single"/>
        </w:rPr>
        <w:t>in advance</w:t>
      </w:r>
      <w:r w:rsidRPr="00C941EC">
        <w:rPr>
          <w:rFonts w:ascii="Times New Roman" w:eastAsia="Times New Roman" w:hAnsi="Times New Roman" w:cs="Times New Roman"/>
          <w:color w:val="383838"/>
          <w:sz w:val="24"/>
          <w:szCs w:val="24"/>
        </w:rPr>
        <w:t xml:space="preserve"> of the first class.</w:t>
      </w:r>
      <w:r w:rsidRPr="00C941EC">
        <w:rPr>
          <w:rFonts w:ascii="Times New Roman" w:eastAsia="Times New Roman" w:hAnsi="Times New Roman" w:cs="Times New Roman"/>
          <w:color w:val="3D3D3D"/>
          <w:sz w:val="24"/>
          <w:szCs w:val="24"/>
        </w:rPr>
        <w:t>       </w:t>
      </w:r>
    </w:p>
    <w:p w14:paraId="009CDBB3" w14:textId="77777777" w:rsidR="00C941EC" w:rsidRPr="00C941EC" w:rsidRDefault="00C941EC" w:rsidP="00C941EC">
      <w:pPr>
        <w:spacing w:after="0" w:line="240" w:lineRule="auto"/>
        <w:rPr>
          <w:rFonts w:ascii="Times New Roman" w:eastAsia="Times New Roman" w:hAnsi="Times New Roman" w:cs="Times New Roman"/>
          <w:sz w:val="24"/>
          <w:szCs w:val="24"/>
        </w:rPr>
      </w:pPr>
    </w:p>
    <w:p w14:paraId="1CA50745" w14:textId="77777777" w:rsidR="00C941EC" w:rsidRPr="00C941EC" w:rsidRDefault="002B10FD" w:rsidP="00C941E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329C24BF">
          <v:rect id="_x0000_i1025" style="width:0;height:1.5pt" o:hralign="center" o:hrstd="t" o:hr="t" fillcolor="#a0a0a0" stroked="f"/>
        </w:pict>
      </w:r>
    </w:p>
    <w:p w14:paraId="0214A01D" w14:textId="13D8AD36" w:rsidR="00C941EC" w:rsidRDefault="00C941EC" w:rsidP="00C941EC">
      <w:pPr>
        <w:spacing w:after="0" w:line="240" w:lineRule="auto"/>
        <w:ind w:left="29"/>
        <w:rPr>
          <w:rStyle w:val="Hyperlink"/>
          <w:rFonts w:ascii="Times New Roman" w:eastAsia="Times New Roman" w:hAnsi="Times New Roman" w:cs="Times New Roman"/>
          <w:sz w:val="24"/>
          <w:szCs w:val="24"/>
        </w:rPr>
      </w:pPr>
      <w:r w:rsidRPr="00C941EC">
        <w:rPr>
          <w:rFonts w:ascii="Times New Roman" w:eastAsia="Times New Roman" w:hAnsi="Times New Roman" w:cs="Times New Roman"/>
          <w:color w:val="3D3D3D"/>
          <w:sz w:val="24"/>
          <w:szCs w:val="24"/>
        </w:rPr>
        <w:t xml:space="preserve">Professor Quirk Contact Info: </w:t>
      </w:r>
      <w:r w:rsidR="00481963">
        <w:rPr>
          <w:rFonts w:ascii="Times New Roman" w:eastAsia="Times New Roman" w:hAnsi="Times New Roman" w:cs="Times New Roman"/>
          <w:color w:val="3D3D3D"/>
          <w:sz w:val="24"/>
          <w:szCs w:val="24"/>
        </w:rPr>
        <w:t>571-286-0170</w:t>
      </w:r>
      <w:r w:rsidRPr="00C941EC">
        <w:rPr>
          <w:rFonts w:ascii="Times New Roman" w:eastAsia="Times New Roman" w:hAnsi="Times New Roman" w:cs="Times New Roman"/>
          <w:color w:val="3D3D3D"/>
          <w:sz w:val="24"/>
          <w:szCs w:val="24"/>
        </w:rPr>
        <w:t xml:space="preserve"> (eves.)    </w:t>
      </w:r>
      <w:hyperlink r:id="rId8" w:history="1">
        <w:r w:rsidR="00CB5D01" w:rsidRPr="002453BD">
          <w:rPr>
            <w:rStyle w:val="Hyperlink"/>
            <w:rFonts w:ascii="Times New Roman" w:eastAsia="Times New Roman" w:hAnsi="Times New Roman" w:cs="Times New Roman"/>
            <w:sz w:val="24"/>
            <w:szCs w:val="24"/>
          </w:rPr>
          <w:t>roryquirk@gmail.com</w:t>
        </w:r>
      </w:hyperlink>
    </w:p>
    <w:p w14:paraId="6DC3C9D0" w14:textId="77777777" w:rsidR="002B10FD" w:rsidRDefault="002B10FD" w:rsidP="00FD1ADB">
      <w:pPr>
        <w:spacing w:after="0" w:line="240" w:lineRule="auto"/>
        <w:ind w:left="29"/>
        <w:jc w:val="center"/>
        <w:rPr>
          <w:rFonts w:ascii="Times New Roman" w:eastAsia="Times New Roman" w:hAnsi="Times New Roman" w:cs="Times New Roman"/>
          <w:color w:val="3D3D3D"/>
          <w:sz w:val="32"/>
          <w:szCs w:val="32"/>
        </w:rPr>
      </w:pPr>
    </w:p>
    <w:p w14:paraId="399BC231" w14:textId="77777777" w:rsidR="002B10FD" w:rsidRDefault="002B10FD" w:rsidP="00FD1ADB">
      <w:pPr>
        <w:spacing w:after="0" w:line="240" w:lineRule="auto"/>
        <w:ind w:left="29"/>
        <w:jc w:val="center"/>
        <w:rPr>
          <w:rFonts w:ascii="Times New Roman" w:eastAsia="Times New Roman" w:hAnsi="Times New Roman" w:cs="Times New Roman"/>
          <w:color w:val="3D3D3D"/>
          <w:sz w:val="32"/>
          <w:szCs w:val="32"/>
        </w:rPr>
      </w:pPr>
    </w:p>
    <w:p w14:paraId="645B5162" w14:textId="77777777" w:rsidR="002B10FD" w:rsidRDefault="002B10FD" w:rsidP="00FD1ADB">
      <w:pPr>
        <w:spacing w:after="0" w:line="240" w:lineRule="auto"/>
        <w:ind w:left="29"/>
        <w:jc w:val="center"/>
        <w:rPr>
          <w:rFonts w:ascii="Times New Roman" w:eastAsia="Times New Roman" w:hAnsi="Times New Roman" w:cs="Times New Roman"/>
          <w:color w:val="3D3D3D"/>
          <w:sz w:val="32"/>
          <w:szCs w:val="32"/>
        </w:rPr>
      </w:pPr>
    </w:p>
    <w:p w14:paraId="32B45F0A" w14:textId="77777777" w:rsidR="002B10FD" w:rsidRDefault="002B10FD" w:rsidP="00FD1ADB">
      <w:pPr>
        <w:spacing w:after="0" w:line="240" w:lineRule="auto"/>
        <w:ind w:left="29"/>
        <w:jc w:val="center"/>
        <w:rPr>
          <w:rFonts w:ascii="Times New Roman" w:eastAsia="Times New Roman" w:hAnsi="Times New Roman" w:cs="Times New Roman"/>
          <w:color w:val="3D3D3D"/>
          <w:sz w:val="32"/>
          <w:szCs w:val="32"/>
        </w:rPr>
      </w:pPr>
    </w:p>
    <w:p w14:paraId="6967157C" w14:textId="77777777" w:rsidR="002B10FD" w:rsidRDefault="002B10FD" w:rsidP="00FD1ADB">
      <w:pPr>
        <w:spacing w:after="0" w:line="240" w:lineRule="auto"/>
        <w:ind w:left="29"/>
        <w:jc w:val="center"/>
        <w:rPr>
          <w:rFonts w:ascii="Times New Roman" w:eastAsia="Times New Roman" w:hAnsi="Times New Roman" w:cs="Times New Roman"/>
          <w:color w:val="3D3D3D"/>
          <w:sz w:val="32"/>
          <w:szCs w:val="32"/>
        </w:rPr>
      </w:pPr>
    </w:p>
    <w:p w14:paraId="28301FB3" w14:textId="77777777" w:rsidR="002B10FD" w:rsidRDefault="002B10FD" w:rsidP="00FD1ADB">
      <w:pPr>
        <w:spacing w:after="0" w:line="240" w:lineRule="auto"/>
        <w:ind w:left="29"/>
        <w:jc w:val="center"/>
        <w:rPr>
          <w:rFonts w:ascii="Times New Roman" w:eastAsia="Times New Roman" w:hAnsi="Times New Roman" w:cs="Times New Roman"/>
          <w:color w:val="3D3D3D"/>
          <w:sz w:val="32"/>
          <w:szCs w:val="32"/>
        </w:rPr>
      </w:pPr>
    </w:p>
    <w:p w14:paraId="0CE2C1D7" w14:textId="77777777" w:rsidR="002B10FD" w:rsidRDefault="002B10FD" w:rsidP="00FD1ADB">
      <w:pPr>
        <w:spacing w:after="0" w:line="240" w:lineRule="auto"/>
        <w:ind w:left="29"/>
        <w:jc w:val="center"/>
        <w:rPr>
          <w:rFonts w:ascii="Times New Roman" w:eastAsia="Times New Roman" w:hAnsi="Times New Roman" w:cs="Times New Roman"/>
          <w:color w:val="3D3D3D"/>
          <w:sz w:val="32"/>
          <w:szCs w:val="32"/>
        </w:rPr>
      </w:pPr>
    </w:p>
    <w:p w14:paraId="2A787254" w14:textId="77777777" w:rsidR="002B10FD" w:rsidRDefault="002B10FD" w:rsidP="00FD1ADB">
      <w:pPr>
        <w:spacing w:after="0" w:line="240" w:lineRule="auto"/>
        <w:ind w:left="29"/>
        <w:jc w:val="center"/>
        <w:rPr>
          <w:rFonts w:ascii="Times New Roman" w:eastAsia="Times New Roman" w:hAnsi="Times New Roman" w:cs="Times New Roman"/>
          <w:color w:val="3D3D3D"/>
          <w:sz w:val="32"/>
          <w:szCs w:val="32"/>
        </w:rPr>
      </w:pPr>
    </w:p>
    <w:p w14:paraId="0B43B74A" w14:textId="77777777" w:rsidR="002B10FD" w:rsidRDefault="002B10FD" w:rsidP="00FD1ADB">
      <w:pPr>
        <w:spacing w:after="0" w:line="240" w:lineRule="auto"/>
        <w:ind w:left="29"/>
        <w:jc w:val="center"/>
        <w:rPr>
          <w:rFonts w:ascii="Times New Roman" w:eastAsia="Times New Roman" w:hAnsi="Times New Roman" w:cs="Times New Roman"/>
          <w:color w:val="3D3D3D"/>
          <w:sz w:val="32"/>
          <w:szCs w:val="32"/>
        </w:rPr>
      </w:pPr>
    </w:p>
    <w:p w14:paraId="587F7D6C" w14:textId="77777777" w:rsidR="002B10FD" w:rsidRDefault="002B10FD" w:rsidP="00FD1ADB">
      <w:pPr>
        <w:spacing w:after="0" w:line="240" w:lineRule="auto"/>
        <w:ind w:left="29"/>
        <w:jc w:val="center"/>
        <w:rPr>
          <w:rFonts w:ascii="Times New Roman" w:eastAsia="Times New Roman" w:hAnsi="Times New Roman" w:cs="Times New Roman"/>
          <w:color w:val="3D3D3D"/>
          <w:sz w:val="32"/>
          <w:szCs w:val="32"/>
        </w:rPr>
      </w:pPr>
    </w:p>
    <w:p w14:paraId="24877B3A" w14:textId="77777777" w:rsidR="002B10FD" w:rsidRDefault="002B10FD" w:rsidP="00FD1ADB">
      <w:pPr>
        <w:spacing w:after="0" w:line="240" w:lineRule="auto"/>
        <w:ind w:left="29"/>
        <w:jc w:val="center"/>
        <w:rPr>
          <w:rFonts w:ascii="Times New Roman" w:eastAsia="Times New Roman" w:hAnsi="Times New Roman" w:cs="Times New Roman"/>
          <w:color w:val="3D3D3D"/>
          <w:sz w:val="32"/>
          <w:szCs w:val="32"/>
        </w:rPr>
      </w:pPr>
    </w:p>
    <w:p w14:paraId="1D4BB5B7" w14:textId="77777777" w:rsidR="002B10FD" w:rsidRDefault="002B10FD" w:rsidP="00FD1ADB">
      <w:pPr>
        <w:spacing w:after="0" w:line="240" w:lineRule="auto"/>
        <w:ind w:left="29"/>
        <w:jc w:val="center"/>
        <w:rPr>
          <w:rFonts w:ascii="Times New Roman" w:eastAsia="Times New Roman" w:hAnsi="Times New Roman" w:cs="Times New Roman"/>
          <w:color w:val="3D3D3D"/>
          <w:sz w:val="32"/>
          <w:szCs w:val="32"/>
        </w:rPr>
      </w:pPr>
    </w:p>
    <w:p w14:paraId="611FBE41" w14:textId="77777777" w:rsidR="002B10FD" w:rsidRDefault="002B10FD" w:rsidP="00FD1ADB">
      <w:pPr>
        <w:spacing w:after="0" w:line="240" w:lineRule="auto"/>
        <w:ind w:left="29"/>
        <w:jc w:val="center"/>
        <w:rPr>
          <w:rFonts w:ascii="Times New Roman" w:eastAsia="Times New Roman" w:hAnsi="Times New Roman" w:cs="Times New Roman"/>
          <w:color w:val="3D3D3D"/>
          <w:sz w:val="32"/>
          <w:szCs w:val="32"/>
        </w:rPr>
      </w:pPr>
    </w:p>
    <w:p w14:paraId="444A8AA2" w14:textId="77777777" w:rsidR="002B10FD" w:rsidRDefault="002B10FD" w:rsidP="00FD1ADB">
      <w:pPr>
        <w:spacing w:after="0" w:line="240" w:lineRule="auto"/>
        <w:ind w:left="29"/>
        <w:jc w:val="center"/>
        <w:rPr>
          <w:rFonts w:ascii="Times New Roman" w:eastAsia="Times New Roman" w:hAnsi="Times New Roman" w:cs="Times New Roman"/>
          <w:color w:val="3D3D3D"/>
          <w:sz w:val="32"/>
          <w:szCs w:val="32"/>
        </w:rPr>
      </w:pPr>
    </w:p>
    <w:p w14:paraId="18927D8B" w14:textId="77777777" w:rsidR="002B10FD" w:rsidRDefault="002B10FD" w:rsidP="00FD1ADB">
      <w:pPr>
        <w:spacing w:after="0" w:line="240" w:lineRule="auto"/>
        <w:ind w:left="29"/>
        <w:jc w:val="center"/>
        <w:rPr>
          <w:rFonts w:ascii="Times New Roman" w:eastAsia="Times New Roman" w:hAnsi="Times New Roman" w:cs="Times New Roman"/>
          <w:color w:val="3D3D3D"/>
          <w:sz w:val="32"/>
          <w:szCs w:val="32"/>
        </w:rPr>
      </w:pPr>
    </w:p>
    <w:p w14:paraId="24CE5119" w14:textId="77777777" w:rsidR="002B10FD" w:rsidRDefault="002B10FD" w:rsidP="00FD1ADB">
      <w:pPr>
        <w:spacing w:after="0" w:line="240" w:lineRule="auto"/>
        <w:ind w:left="29"/>
        <w:jc w:val="center"/>
        <w:rPr>
          <w:rFonts w:ascii="Times New Roman" w:eastAsia="Times New Roman" w:hAnsi="Times New Roman" w:cs="Times New Roman"/>
          <w:color w:val="3D3D3D"/>
          <w:sz w:val="32"/>
          <w:szCs w:val="32"/>
        </w:rPr>
      </w:pPr>
    </w:p>
    <w:p w14:paraId="088FFA17" w14:textId="77777777" w:rsidR="002B10FD" w:rsidRDefault="002B10FD" w:rsidP="00FD1ADB">
      <w:pPr>
        <w:spacing w:after="0" w:line="240" w:lineRule="auto"/>
        <w:ind w:left="29"/>
        <w:jc w:val="center"/>
        <w:rPr>
          <w:rFonts w:ascii="Times New Roman" w:eastAsia="Times New Roman" w:hAnsi="Times New Roman" w:cs="Times New Roman"/>
          <w:color w:val="3D3D3D"/>
          <w:sz w:val="32"/>
          <w:szCs w:val="32"/>
        </w:rPr>
      </w:pPr>
    </w:p>
    <w:p w14:paraId="5F8FFEC6" w14:textId="77777777" w:rsidR="002B10FD" w:rsidRDefault="002B10FD" w:rsidP="00FD1ADB">
      <w:pPr>
        <w:spacing w:after="0" w:line="240" w:lineRule="auto"/>
        <w:ind w:left="29"/>
        <w:jc w:val="center"/>
        <w:rPr>
          <w:rFonts w:ascii="Times New Roman" w:eastAsia="Times New Roman" w:hAnsi="Times New Roman" w:cs="Times New Roman"/>
          <w:color w:val="3D3D3D"/>
          <w:sz w:val="32"/>
          <w:szCs w:val="32"/>
        </w:rPr>
      </w:pPr>
    </w:p>
    <w:p w14:paraId="253C3038" w14:textId="77777777" w:rsidR="002B10FD" w:rsidRDefault="002B10FD" w:rsidP="00FD1ADB">
      <w:pPr>
        <w:spacing w:after="0" w:line="240" w:lineRule="auto"/>
        <w:ind w:left="29"/>
        <w:jc w:val="center"/>
        <w:rPr>
          <w:rFonts w:ascii="Times New Roman" w:eastAsia="Times New Roman" w:hAnsi="Times New Roman" w:cs="Times New Roman"/>
          <w:color w:val="3D3D3D"/>
          <w:sz w:val="32"/>
          <w:szCs w:val="32"/>
        </w:rPr>
      </w:pPr>
    </w:p>
    <w:p w14:paraId="11473A10" w14:textId="77777777" w:rsidR="002B10FD" w:rsidRDefault="002B10FD" w:rsidP="00FD1ADB">
      <w:pPr>
        <w:spacing w:after="0" w:line="240" w:lineRule="auto"/>
        <w:ind w:left="29"/>
        <w:jc w:val="center"/>
        <w:rPr>
          <w:rFonts w:ascii="Times New Roman" w:eastAsia="Times New Roman" w:hAnsi="Times New Roman" w:cs="Times New Roman"/>
          <w:color w:val="3D3D3D"/>
          <w:sz w:val="32"/>
          <w:szCs w:val="32"/>
        </w:rPr>
      </w:pPr>
    </w:p>
    <w:p w14:paraId="1DBD1CE1" w14:textId="77777777" w:rsidR="002B10FD" w:rsidRDefault="002B10FD" w:rsidP="00FD1ADB">
      <w:pPr>
        <w:spacing w:after="0" w:line="240" w:lineRule="auto"/>
        <w:ind w:left="29"/>
        <w:jc w:val="center"/>
        <w:rPr>
          <w:rFonts w:ascii="Times New Roman" w:eastAsia="Times New Roman" w:hAnsi="Times New Roman" w:cs="Times New Roman"/>
          <w:color w:val="3D3D3D"/>
          <w:sz w:val="32"/>
          <w:szCs w:val="32"/>
        </w:rPr>
      </w:pPr>
    </w:p>
    <w:p w14:paraId="3D1446F5" w14:textId="77777777" w:rsidR="002B10FD" w:rsidRDefault="002B10FD" w:rsidP="00FD1ADB">
      <w:pPr>
        <w:spacing w:after="0" w:line="240" w:lineRule="auto"/>
        <w:ind w:left="29"/>
        <w:jc w:val="center"/>
        <w:rPr>
          <w:rFonts w:ascii="Times New Roman" w:eastAsia="Times New Roman" w:hAnsi="Times New Roman" w:cs="Times New Roman"/>
          <w:color w:val="3D3D3D"/>
          <w:sz w:val="32"/>
          <w:szCs w:val="32"/>
        </w:rPr>
      </w:pPr>
    </w:p>
    <w:p w14:paraId="7E38AD6C" w14:textId="2DB01BDE" w:rsidR="00462320" w:rsidRDefault="00462320" w:rsidP="00FD1ADB">
      <w:pPr>
        <w:spacing w:after="0" w:line="240" w:lineRule="auto"/>
        <w:ind w:left="29"/>
        <w:jc w:val="center"/>
        <w:rPr>
          <w:rFonts w:ascii="Times New Roman" w:eastAsia="Times New Roman" w:hAnsi="Times New Roman" w:cs="Times New Roman"/>
          <w:color w:val="3D3D3D"/>
          <w:sz w:val="32"/>
          <w:szCs w:val="32"/>
        </w:rPr>
      </w:pPr>
      <w:r w:rsidRPr="00462320">
        <w:rPr>
          <w:rFonts w:ascii="Times New Roman" w:eastAsia="Times New Roman" w:hAnsi="Times New Roman" w:cs="Times New Roman"/>
          <w:color w:val="3D3D3D"/>
          <w:sz w:val="32"/>
          <w:szCs w:val="32"/>
        </w:rPr>
        <w:lastRenderedPageBreak/>
        <w:t>SUPPLEMENT INDEX</w:t>
      </w:r>
      <w:r w:rsidR="00954035">
        <w:rPr>
          <w:rFonts w:ascii="Times New Roman" w:eastAsia="Times New Roman" w:hAnsi="Times New Roman" w:cs="Times New Roman"/>
          <w:color w:val="3D3D3D"/>
          <w:sz w:val="32"/>
          <w:szCs w:val="32"/>
        </w:rPr>
        <w:t xml:space="preserve"> 2021</w:t>
      </w:r>
    </w:p>
    <w:p w14:paraId="2AB44231" w14:textId="7A285032" w:rsidR="00462320" w:rsidRPr="00FD1ADB" w:rsidRDefault="00462320" w:rsidP="00C941EC">
      <w:pPr>
        <w:spacing w:after="0" w:line="240" w:lineRule="auto"/>
        <w:ind w:left="29"/>
        <w:rPr>
          <w:rFonts w:ascii="Times New Roman" w:eastAsia="Times New Roman" w:hAnsi="Times New Roman" w:cs="Times New Roman"/>
          <w:color w:val="3D3D3D"/>
          <w:sz w:val="28"/>
          <w:szCs w:val="28"/>
        </w:rPr>
      </w:pPr>
      <w:r w:rsidRPr="00FD1ADB">
        <w:rPr>
          <w:rFonts w:ascii="Times New Roman" w:eastAsia="Times New Roman" w:hAnsi="Times New Roman" w:cs="Times New Roman"/>
          <w:color w:val="3D3D3D"/>
          <w:sz w:val="28"/>
          <w:szCs w:val="28"/>
        </w:rPr>
        <w:t>Introductory Materials (Stein Article; Supreme Court Justices)</w:t>
      </w:r>
    </w:p>
    <w:p w14:paraId="77999748" w14:textId="5A4D8E94" w:rsidR="00462320" w:rsidRPr="00FD1ADB" w:rsidRDefault="00462320" w:rsidP="00C941EC">
      <w:pPr>
        <w:spacing w:after="0" w:line="240" w:lineRule="auto"/>
        <w:ind w:left="29"/>
        <w:rPr>
          <w:rFonts w:ascii="Times New Roman" w:eastAsia="Times New Roman" w:hAnsi="Times New Roman" w:cs="Times New Roman"/>
          <w:color w:val="3D3D3D"/>
          <w:sz w:val="28"/>
          <w:szCs w:val="28"/>
        </w:rPr>
      </w:pPr>
    </w:p>
    <w:p w14:paraId="6C63B37B" w14:textId="09B4DCEB" w:rsidR="00462320" w:rsidRPr="00FD1ADB" w:rsidRDefault="00462320" w:rsidP="00C941EC">
      <w:pPr>
        <w:spacing w:after="0" w:line="240" w:lineRule="auto"/>
        <w:ind w:left="29"/>
        <w:rPr>
          <w:rFonts w:ascii="Times New Roman" w:eastAsia="Times New Roman" w:hAnsi="Times New Roman" w:cs="Times New Roman"/>
          <w:color w:val="3D3D3D"/>
          <w:sz w:val="24"/>
          <w:szCs w:val="24"/>
        </w:rPr>
      </w:pPr>
      <w:r w:rsidRPr="00FD1ADB">
        <w:rPr>
          <w:rFonts w:ascii="Times New Roman" w:eastAsia="Times New Roman" w:hAnsi="Times New Roman" w:cs="Times New Roman"/>
          <w:color w:val="3D3D3D"/>
          <w:sz w:val="24"/>
          <w:szCs w:val="24"/>
        </w:rPr>
        <w:t>The Aaron Burr Treason Trial</w:t>
      </w:r>
    </w:p>
    <w:p w14:paraId="7A8BC862" w14:textId="3DEC9ED5" w:rsidR="00462320" w:rsidRPr="00FD1ADB" w:rsidRDefault="00462320" w:rsidP="00C941EC">
      <w:pPr>
        <w:spacing w:after="0" w:line="240" w:lineRule="auto"/>
        <w:ind w:left="29"/>
        <w:rPr>
          <w:rFonts w:ascii="Times New Roman" w:eastAsia="Times New Roman" w:hAnsi="Times New Roman" w:cs="Times New Roman"/>
          <w:color w:val="3D3D3D"/>
          <w:sz w:val="24"/>
          <w:szCs w:val="24"/>
        </w:rPr>
      </w:pPr>
      <w:r w:rsidRPr="00FD1ADB">
        <w:rPr>
          <w:rFonts w:ascii="Times New Roman" w:eastAsia="Times New Roman" w:hAnsi="Times New Roman" w:cs="Times New Roman"/>
          <w:color w:val="3D3D3D"/>
          <w:sz w:val="24"/>
          <w:szCs w:val="24"/>
        </w:rPr>
        <w:t>Fletcher v. Peck</w:t>
      </w:r>
    </w:p>
    <w:p w14:paraId="6A7867C6" w14:textId="638E5964" w:rsidR="00462320" w:rsidRPr="00FD1ADB" w:rsidRDefault="00462320" w:rsidP="00C941EC">
      <w:pPr>
        <w:spacing w:after="0" w:line="240" w:lineRule="auto"/>
        <w:ind w:left="29"/>
        <w:rPr>
          <w:rFonts w:ascii="Times New Roman" w:eastAsia="Times New Roman" w:hAnsi="Times New Roman" w:cs="Times New Roman"/>
          <w:color w:val="3D3D3D"/>
          <w:sz w:val="24"/>
          <w:szCs w:val="24"/>
        </w:rPr>
      </w:pPr>
      <w:r w:rsidRPr="00FD1ADB">
        <w:rPr>
          <w:rFonts w:ascii="Times New Roman" w:eastAsia="Times New Roman" w:hAnsi="Times New Roman" w:cs="Times New Roman"/>
          <w:color w:val="3D3D3D"/>
          <w:sz w:val="24"/>
          <w:szCs w:val="24"/>
        </w:rPr>
        <w:t>Dartmouth</w:t>
      </w:r>
      <w:r w:rsidR="00FD1ADB">
        <w:rPr>
          <w:rFonts w:ascii="Times New Roman" w:eastAsia="Times New Roman" w:hAnsi="Times New Roman" w:cs="Times New Roman"/>
          <w:color w:val="3D3D3D"/>
          <w:sz w:val="24"/>
          <w:szCs w:val="24"/>
        </w:rPr>
        <w:t xml:space="preserve"> </w:t>
      </w:r>
      <w:r w:rsidRPr="00FD1ADB">
        <w:rPr>
          <w:rFonts w:ascii="Times New Roman" w:eastAsia="Times New Roman" w:hAnsi="Times New Roman" w:cs="Times New Roman"/>
          <w:color w:val="3D3D3D"/>
          <w:sz w:val="24"/>
          <w:szCs w:val="24"/>
        </w:rPr>
        <w:t>College</w:t>
      </w:r>
    </w:p>
    <w:p w14:paraId="40CF8FDD" w14:textId="16DBC965" w:rsidR="00462320" w:rsidRPr="00FD1ADB" w:rsidRDefault="00462320" w:rsidP="00C941EC">
      <w:pPr>
        <w:spacing w:after="0" w:line="240" w:lineRule="auto"/>
        <w:ind w:left="29"/>
        <w:rPr>
          <w:rFonts w:ascii="Times New Roman" w:eastAsia="Times New Roman" w:hAnsi="Times New Roman" w:cs="Times New Roman"/>
          <w:color w:val="3D3D3D"/>
          <w:sz w:val="24"/>
          <w:szCs w:val="24"/>
        </w:rPr>
      </w:pPr>
      <w:r w:rsidRPr="00FD1ADB">
        <w:rPr>
          <w:rFonts w:ascii="Times New Roman" w:eastAsia="Times New Roman" w:hAnsi="Times New Roman" w:cs="Times New Roman"/>
          <w:color w:val="3D3D3D"/>
          <w:sz w:val="24"/>
          <w:szCs w:val="24"/>
        </w:rPr>
        <w:t>Charles River Bridge</w:t>
      </w:r>
    </w:p>
    <w:p w14:paraId="08C9DAB9" w14:textId="49FF3A39" w:rsidR="00462320" w:rsidRPr="00FD1ADB" w:rsidRDefault="00462320" w:rsidP="00C941EC">
      <w:pPr>
        <w:spacing w:after="0" w:line="240" w:lineRule="auto"/>
        <w:ind w:left="29"/>
        <w:rPr>
          <w:rFonts w:ascii="Times New Roman" w:eastAsia="Times New Roman" w:hAnsi="Times New Roman" w:cs="Times New Roman"/>
          <w:color w:val="3D3D3D"/>
          <w:sz w:val="24"/>
          <w:szCs w:val="24"/>
        </w:rPr>
      </w:pPr>
    </w:p>
    <w:p w14:paraId="03887BB6" w14:textId="7D09D2FB" w:rsidR="00462320" w:rsidRPr="00FD1ADB" w:rsidRDefault="00462320" w:rsidP="00C941EC">
      <w:pPr>
        <w:spacing w:after="0" w:line="240" w:lineRule="auto"/>
        <w:ind w:left="29"/>
        <w:rPr>
          <w:rFonts w:ascii="Times New Roman" w:eastAsia="Times New Roman" w:hAnsi="Times New Roman" w:cs="Times New Roman"/>
          <w:color w:val="3D3D3D"/>
          <w:sz w:val="24"/>
          <w:szCs w:val="24"/>
        </w:rPr>
      </w:pPr>
      <w:r w:rsidRPr="00FD1ADB">
        <w:rPr>
          <w:rFonts w:ascii="Times New Roman" w:eastAsia="Times New Roman" w:hAnsi="Times New Roman" w:cs="Times New Roman"/>
          <w:color w:val="3D3D3D"/>
          <w:sz w:val="24"/>
          <w:szCs w:val="24"/>
        </w:rPr>
        <w:t>Interstate Commerce Act/Sherman Anti-Trust Act</w:t>
      </w:r>
    </w:p>
    <w:p w14:paraId="76221AE8" w14:textId="0DEC7290" w:rsidR="00462320" w:rsidRPr="00FD1ADB" w:rsidRDefault="00462320" w:rsidP="00C941EC">
      <w:pPr>
        <w:spacing w:after="0" w:line="240" w:lineRule="auto"/>
        <w:ind w:left="29"/>
        <w:rPr>
          <w:rFonts w:ascii="Times New Roman" w:eastAsia="Times New Roman" w:hAnsi="Times New Roman" w:cs="Times New Roman"/>
          <w:color w:val="3D3D3D"/>
          <w:sz w:val="24"/>
          <w:szCs w:val="24"/>
        </w:rPr>
      </w:pPr>
      <w:r w:rsidRPr="00FD1ADB">
        <w:rPr>
          <w:rFonts w:ascii="Times New Roman" w:eastAsia="Times New Roman" w:hAnsi="Times New Roman" w:cs="Times New Roman"/>
          <w:color w:val="3D3D3D"/>
          <w:sz w:val="24"/>
          <w:szCs w:val="24"/>
        </w:rPr>
        <w:t>CRA of 1964 – Congressional Deliberations-Excerpts</w:t>
      </w:r>
    </w:p>
    <w:p w14:paraId="098EE54C" w14:textId="1C8F3B3D" w:rsidR="00462320" w:rsidRPr="00FD1ADB" w:rsidRDefault="00462320" w:rsidP="00C941EC">
      <w:pPr>
        <w:spacing w:after="0" w:line="240" w:lineRule="auto"/>
        <w:ind w:left="29"/>
        <w:rPr>
          <w:rFonts w:ascii="Times New Roman" w:eastAsia="Times New Roman" w:hAnsi="Times New Roman" w:cs="Times New Roman"/>
          <w:color w:val="3D3D3D"/>
          <w:sz w:val="24"/>
          <w:szCs w:val="24"/>
        </w:rPr>
      </w:pPr>
      <w:r w:rsidRPr="00FD1ADB">
        <w:rPr>
          <w:rFonts w:ascii="Times New Roman" w:eastAsia="Times New Roman" w:hAnsi="Times New Roman" w:cs="Times New Roman"/>
          <w:color w:val="3D3D3D"/>
          <w:sz w:val="24"/>
          <w:szCs w:val="24"/>
        </w:rPr>
        <w:t>Gonzales v. Raich</w:t>
      </w:r>
    </w:p>
    <w:p w14:paraId="3DE05865" w14:textId="62ABEE3C" w:rsidR="00462320" w:rsidRPr="00FD1ADB" w:rsidRDefault="00462320" w:rsidP="00C941EC">
      <w:pPr>
        <w:spacing w:after="0" w:line="240" w:lineRule="auto"/>
        <w:ind w:left="29"/>
        <w:rPr>
          <w:rFonts w:ascii="Times New Roman" w:eastAsia="Times New Roman" w:hAnsi="Times New Roman" w:cs="Times New Roman"/>
          <w:color w:val="3D3D3D"/>
          <w:sz w:val="24"/>
          <w:szCs w:val="24"/>
        </w:rPr>
      </w:pPr>
    </w:p>
    <w:p w14:paraId="78DF61F0" w14:textId="01C843D6" w:rsidR="00462320" w:rsidRPr="00FD1ADB" w:rsidRDefault="00462320" w:rsidP="00C941EC">
      <w:pPr>
        <w:spacing w:after="0" w:line="240" w:lineRule="auto"/>
        <w:ind w:left="29"/>
        <w:rPr>
          <w:rFonts w:ascii="Times New Roman" w:eastAsia="Times New Roman" w:hAnsi="Times New Roman" w:cs="Times New Roman"/>
          <w:color w:val="3D3D3D"/>
          <w:sz w:val="24"/>
          <w:szCs w:val="24"/>
        </w:rPr>
      </w:pPr>
      <w:r w:rsidRPr="00FD1ADB">
        <w:rPr>
          <w:rFonts w:ascii="Times New Roman" w:eastAsia="Times New Roman" w:hAnsi="Times New Roman" w:cs="Times New Roman"/>
          <w:color w:val="3D3D3D"/>
          <w:sz w:val="24"/>
          <w:szCs w:val="24"/>
        </w:rPr>
        <w:t>American Insurance Association</w:t>
      </w:r>
    </w:p>
    <w:p w14:paraId="7ADF2B33" w14:textId="6466F896" w:rsidR="00462320" w:rsidRPr="00FD1ADB" w:rsidRDefault="00462320" w:rsidP="00C941EC">
      <w:pPr>
        <w:spacing w:after="0" w:line="240" w:lineRule="auto"/>
        <w:ind w:left="29"/>
        <w:rPr>
          <w:rFonts w:ascii="Times New Roman" w:eastAsia="Times New Roman" w:hAnsi="Times New Roman" w:cs="Times New Roman"/>
          <w:color w:val="3D3D3D"/>
          <w:sz w:val="24"/>
          <w:szCs w:val="24"/>
        </w:rPr>
      </w:pPr>
    </w:p>
    <w:p w14:paraId="5D5B8668" w14:textId="1EA34185" w:rsidR="00D07233" w:rsidRPr="00FD1ADB" w:rsidRDefault="00D07233" w:rsidP="00C941EC">
      <w:pPr>
        <w:spacing w:after="0" w:line="240" w:lineRule="auto"/>
        <w:ind w:left="29"/>
        <w:rPr>
          <w:rFonts w:ascii="Times New Roman" w:eastAsia="Times New Roman" w:hAnsi="Times New Roman" w:cs="Times New Roman"/>
          <w:color w:val="3D3D3D"/>
          <w:sz w:val="24"/>
          <w:szCs w:val="24"/>
        </w:rPr>
      </w:pPr>
      <w:r w:rsidRPr="00FD1ADB">
        <w:rPr>
          <w:rFonts w:ascii="Times New Roman" w:eastAsia="Times New Roman" w:hAnsi="Times New Roman" w:cs="Times New Roman"/>
          <w:color w:val="3D3D3D"/>
          <w:sz w:val="24"/>
          <w:szCs w:val="24"/>
        </w:rPr>
        <w:t>H</w:t>
      </w:r>
      <w:r w:rsidR="00E014A9" w:rsidRPr="00FD1ADB">
        <w:rPr>
          <w:rFonts w:ascii="Times New Roman" w:eastAsia="Times New Roman" w:hAnsi="Times New Roman" w:cs="Times New Roman"/>
          <w:color w:val="3D3D3D"/>
          <w:sz w:val="24"/>
          <w:szCs w:val="24"/>
        </w:rPr>
        <w:t>a</w:t>
      </w:r>
      <w:r w:rsidRPr="00FD1ADB">
        <w:rPr>
          <w:rFonts w:ascii="Times New Roman" w:eastAsia="Times New Roman" w:hAnsi="Times New Roman" w:cs="Times New Roman"/>
          <w:color w:val="3D3D3D"/>
          <w:sz w:val="24"/>
          <w:szCs w:val="24"/>
        </w:rPr>
        <w:t>beas Corpus</w:t>
      </w:r>
    </w:p>
    <w:p w14:paraId="192325B1" w14:textId="388AE63A" w:rsidR="00D07233" w:rsidRPr="00FD1ADB" w:rsidRDefault="00D07233" w:rsidP="00C941EC">
      <w:pPr>
        <w:spacing w:after="0" w:line="240" w:lineRule="auto"/>
        <w:ind w:left="29"/>
        <w:rPr>
          <w:rFonts w:ascii="Times New Roman" w:eastAsia="Times New Roman" w:hAnsi="Times New Roman" w:cs="Times New Roman"/>
          <w:color w:val="3D3D3D"/>
          <w:sz w:val="24"/>
          <w:szCs w:val="24"/>
        </w:rPr>
      </w:pPr>
      <w:r w:rsidRPr="00FD1ADB">
        <w:rPr>
          <w:rFonts w:ascii="Times New Roman" w:eastAsia="Times New Roman" w:hAnsi="Times New Roman" w:cs="Times New Roman"/>
          <w:color w:val="3D3D3D"/>
          <w:sz w:val="24"/>
          <w:szCs w:val="24"/>
        </w:rPr>
        <w:t>Ex Parte Milligan</w:t>
      </w:r>
    </w:p>
    <w:p w14:paraId="02B3AC38" w14:textId="74A10E3E" w:rsidR="00D07233" w:rsidRPr="00FD1ADB" w:rsidRDefault="00D07233" w:rsidP="00C941EC">
      <w:pPr>
        <w:spacing w:after="0" w:line="240" w:lineRule="auto"/>
        <w:ind w:left="29"/>
        <w:rPr>
          <w:rFonts w:ascii="Times New Roman" w:eastAsia="Times New Roman" w:hAnsi="Times New Roman" w:cs="Times New Roman"/>
          <w:color w:val="3D3D3D"/>
          <w:sz w:val="24"/>
          <w:szCs w:val="24"/>
        </w:rPr>
      </w:pPr>
      <w:r w:rsidRPr="00FD1ADB">
        <w:rPr>
          <w:rFonts w:ascii="Times New Roman" w:eastAsia="Times New Roman" w:hAnsi="Times New Roman" w:cs="Times New Roman"/>
          <w:color w:val="3D3D3D"/>
          <w:sz w:val="24"/>
          <w:szCs w:val="24"/>
        </w:rPr>
        <w:t>Ex Parte Quirin</w:t>
      </w:r>
    </w:p>
    <w:p w14:paraId="61AC5868" w14:textId="6B02C619" w:rsidR="00D07233" w:rsidRPr="00FD1ADB" w:rsidRDefault="00D07233" w:rsidP="00C941EC">
      <w:pPr>
        <w:spacing w:after="0" w:line="240" w:lineRule="auto"/>
        <w:ind w:left="29"/>
        <w:rPr>
          <w:rFonts w:ascii="Times New Roman" w:eastAsia="Times New Roman" w:hAnsi="Times New Roman" w:cs="Times New Roman"/>
          <w:color w:val="3D3D3D"/>
          <w:sz w:val="24"/>
          <w:szCs w:val="24"/>
        </w:rPr>
      </w:pPr>
      <w:r w:rsidRPr="00FD1ADB">
        <w:rPr>
          <w:rFonts w:ascii="Times New Roman" w:eastAsia="Times New Roman" w:hAnsi="Times New Roman" w:cs="Times New Roman"/>
          <w:color w:val="3D3D3D"/>
          <w:sz w:val="24"/>
          <w:szCs w:val="24"/>
        </w:rPr>
        <w:t>The 12/7 Internment Cases (Hirabayashi/Korematsu/Endo/Korematsu Article)</w:t>
      </w:r>
    </w:p>
    <w:p w14:paraId="4F467E4C" w14:textId="5E67F92F" w:rsidR="00462320" w:rsidRPr="00FD1ADB" w:rsidRDefault="00462320" w:rsidP="00C941EC">
      <w:pPr>
        <w:spacing w:after="0" w:line="240" w:lineRule="auto"/>
        <w:ind w:left="29"/>
        <w:rPr>
          <w:rFonts w:ascii="Times New Roman" w:eastAsia="Times New Roman" w:hAnsi="Times New Roman" w:cs="Times New Roman"/>
          <w:color w:val="3D3D3D"/>
          <w:sz w:val="24"/>
          <w:szCs w:val="24"/>
        </w:rPr>
      </w:pPr>
    </w:p>
    <w:p w14:paraId="55CF562A" w14:textId="0A7ED1C9" w:rsidR="00462320" w:rsidRPr="00FD1ADB" w:rsidRDefault="00D07233" w:rsidP="00C941EC">
      <w:pPr>
        <w:spacing w:after="0" w:line="240" w:lineRule="auto"/>
        <w:ind w:left="29"/>
        <w:rPr>
          <w:rFonts w:ascii="Times New Roman" w:eastAsia="Times New Roman" w:hAnsi="Times New Roman" w:cs="Times New Roman"/>
          <w:color w:val="3D3D3D"/>
          <w:sz w:val="24"/>
          <w:szCs w:val="24"/>
        </w:rPr>
      </w:pPr>
      <w:r w:rsidRPr="00FD1ADB">
        <w:rPr>
          <w:rFonts w:ascii="Times New Roman" w:eastAsia="Times New Roman" w:hAnsi="Times New Roman" w:cs="Times New Roman"/>
          <w:color w:val="3D3D3D"/>
          <w:sz w:val="24"/>
          <w:szCs w:val="24"/>
        </w:rPr>
        <w:t>Terminiello</w:t>
      </w:r>
    </w:p>
    <w:p w14:paraId="3E42C198" w14:textId="77777777" w:rsidR="00D07233" w:rsidRPr="00FD1ADB" w:rsidRDefault="00D07233" w:rsidP="00C941EC">
      <w:pPr>
        <w:spacing w:after="0" w:line="240" w:lineRule="auto"/>
        <w:ind w:left="29"/>
        <w:rPr>
          <w:rFonts w:ascii="Times New Roman" w:eastAsia="Times New Roman" w:hAnsi="Times New Roman" w:cs="Times New Roman"/>
          <w:color w:val="3D3D3D"/>
          <w:sz w:val="24"/>
          <w:szCs w:val="24"/>
        </w:rPr>
      </w:pPr>
    </w:p>
    <w:p w14:paraId="68D93911" w14:textId="33F7FFCB" w:rsidR="00462320" w:rsidRPr="00FD1ADB" w:rsidRDefault="00D07233" w:rsidP="00C941EC">
      <w:pPr>
        <w:spacing w:after="0" w:line="240" w:lineRule="auto"/>
        <w:ind w:left="29"/>
        <w:rPr>
          <w:rFonts w:ascii="Times New Roman" w:eastAsia="Times New Roman" w:hAnsi="Times New Roman" w:cs="Times New Roman"/>
          <w:color w:val="3D3D3D"/>
          <w:sz w:val="24"/>
          <w:szCs w:val="24"/>
        </w:rPr>
      </w:pPr>
      <w:r w:rsidRPr="00FD1ADB">
        <w:rPr>
          <w:rFonts w:ascii="Times New Roman" w:eastAsia="Times New Roman" w:hAnsi="Times New Roman" w:cs="Times New Roman"/>
          <w:color w:val="3D3D3D"/>
          <w:sz w:val="24"/>
          <w:szCs w:val="24"/>
        </w:rPr>
        <w:t>Dred Scott materials</w:t>
      </w:r>
    </w:p>
    <w:p w14:paraId="4C1CE417" w14:textId="4F197195" w:rsidR="00D07233" w:rsidRPr="00FD1ADB" w:rsidRDefault="00D07233" w:rsidP="00C941EC">
      <w:pPr>
        <w:spacing w:after="0" w:line="240" w:lineRule="auto"/>
        <w:ind w:left="29"/>
        <w:rPr>
          <w:rFonts w:ascii="Times New Roman" w:eastAsia="Times New Roman" w:hAnsi="Times New Roman" w:cs="Times New Roman"/>
          <w:color w:val="3D3D3D"/>
          <w:sz w:val="24"/>
          <w:szCs w:val="24"/>
        </w:rPr>
      </w:pPr>
      <w:r w:rsidRPr="00FD1ADB">
        <w:rPr>
          <w:rFonts w:ascii="Times New Roman" w:eastAsia="Times New Roman" w:hAnsi="Times New Roman" w:cs="Times New Roman"/>
          <w:color w:val="3D3D3D"/>
          <w:sz w:val="24"/>
          <w:szCs w:val="24"/>
        </w:rPr>
        <w:t>Gaines/Sipuel/Sweatt/McLaurin</w:t>
      </w:r>
    </w:p>
    <w:p w14:paraId="1E274490" w14:textId="318995A0" w:rsidR="00D07233" w:rsidRPr="00FD1ADB" w:rsidRDefault="00D07233" w:rsidP="00C941EC">
      <w:pPr>
        <w:spacing w:after="0" w:line="240" w:lineRule="auto"/>
        <w:ind w:left="29"/>
        <w:rPr>
          <w:rFonts w:ascii="Times New Roman" w:eastAsia="Times New Roman" w:hAnsi="Times New Roman" w:cs="Times New Roman"/>
          <w:color w:val="3D3D3D"/>
          <w:sz w:val="24"/>
          <w:szCs w:val="24"/>
        </w:rPr>
      </w:pPr>
      <w:r w:rsidRPr="00FD1ADB">
        <w:rPr>
          <w:rFonts w:ascii="Times New Roman" w:eastAsia="Times New Roman" w:hAnsi="Times New Roman" w:cs="Times New Roman"/>
          <w:color w:val="3D3D3D"/>
          <w:sz w:val="24"/>
          <w:szCs w:val="24"/>
        </w:rPr>
        <w:t>First Day of School Photo</w:t>
      </w:r>
    </w:p>
    <w:p w14:paraId="063DE3A9" w14:textId="7D4D671D" w:rsidR="00D07233" w:rsidRPr="00FD1ADB" w:rsidRDefault="00D07233" w:rsidP="00C941EC">
      <w:pPr>
        <w:spacing w:after="0" w:line="240" w:lineRule="auto"/>
        <w:ind w:left="29"/>
        <w:rPr>
          <w:rFonts w:ascii="Times New Roman" w:eastAsia="Times New Roman" w:hAnsi="Times New Roman" w:cs="Times New Roman"/>
          <w:color w:val="3D3D3D"/>
          <w:sz w:val="24"/>
          <w:szCs w:val="24"/>
        </w:rPr>
      </w:pPr>
      <w:r w:rsidRPr="00FD1ADB">
        <w:rPr>
          <w:rFonts w:ascii="Times New Roman" w:eastAsia="Times New Roman" w:hAnsi="Times New Roman" w:cs="Times New Roman"/>
          <w:color w:val="3D3D3D"/>
          <w:sz w:val="24"/>
          <w:szCs w:val="24"/>
        </w:rPr>
        <w:t>Little Rock Photos and Article</w:t>
      </w:r>
    </w:p>
    <w:p w14:paraId="6AADBDB7" w14:textId="0783F8B5" w:rsidR="00D07233" w:rsidRPr="00FD1ADB" w:rsidRDefault="00D07233" w:rsidP="00C941EC">
      <w:pPr>
        <w:spacing w:after="0" w:line="240" w:lineRule="auto"/>
        <w:ind w:left="29"/>
        <w:rPr>
          <w:rFonts w:ascii="Times New Roman" w:eastAsia="Times New Roman" w:hAnsi="Times New Roman" w:cs="Times New Roman"/>
          <w:color w:val="3D3D3D"/>
          <w:sz w:val="24"/>
          <w:szCs w:val="24"/>
        </w:rPr>
      </w:pPr>
      <w:r w:rsidRPr="00FD1ADB">
        <w:rPr>
          <w:rFonts w:ascii="Times New Roman" w:eastAsia="Times New Roman" w:hAnsi="Times New Roman" w:cs="Times New Roman"/>
          <w:color w:val="3D3D3D"/>
          <w:sz w:val="24"/>
          <w:szCs w:val="24"/>
        </w:rPr>
        <w:t>Judge Davies Obit</w:t>
      </w:r>
    </w:p>
    <w:p w14:paraId="6CE8FF4F" w14:textId="2209B931" w:rsidR="00D07233" w:rsidRPr="00FD1ADB" w:rsidRDefault="00D07233" w:rsidP="00C941EC">
      <w:pPr>
        <w:spacing w:after="0" w:line="240" w:lineRule="auto"/>
        <w:ind w:left="29"/>
        <w:rPr>
          <w:rFonts w:ascii="Times New Roman" w:eastAsia="Times New Roman" w:hAnsi="Times New Roman" w:cs="Times New Roman"/>
          <w:color w:val="3D3D3D"/>
          <w:sz w:val="24"/>
          <w:szCs w:val="24"/>
        </w:rPr>
      </w:pPr>
    </w:p>
    <w:p w14:paraId="6A123F86" w14:textId="791DEB72" w:rsidR="00D07233" w:rsidRPr="00FD1ADB" w:rsidRDefault="00D07233" w:rsidP="00C941EC">
      <w:pPr>
        <w:spacing w:after="0" w:line="240" w:lineRule="auto"/>
        <w:ind w:left="29"/>
        <w:rPr>
          <w:rFonts w:ascii="Times New Roman" w:eastAsia="Times New Roman" w:hAnsi="Times New Roman" w:cs="Times New Roman"/>
          <w:color w:val="3D3D3D"/>
          <w:sz w:val="24"/>
          <w:szCs w:val="24"/>
        </w:rPr>
      </w:pPr>
      <w:r w:rsidRPr="00FD1ADB">
        <w:rPr>
          <w:rFonts w:ascii="Times New Roman" w:eastAsia="Times New Roman" w:hAnsi="Times New Roman" w:cs="Times New Roman"/>
          <w:color w:val="3D3D3D"/>
          <w:sz w:val="24"/>
          <w:szCs w:val="24"/>
        </w:rPr>
        <w:t>Fisher v. Univ of Texas I</w:t>
      </w:r>
    </w:p>
    <w:p w14:paraId="5F68B171" w14:textId="77777777" w:rsidR="00D07233" w:rsidRPr="00FD1ADB" w:rsidRDefault="00D07233" w:rsidP="00C941EC">
      <w:pPr>
        <w:spacing w:after="0" w:line="240" w:lineRule="auto"/>
        <w:ind w:left="29"/>
        <w:rPr>
          <w:rFonts w:ascii="Times New Roman" w:eastAsia="Times New Roman" w:hAnsi="Times New Roman" w:cs="Times New Roman"/>
          <w:color w:val="3D3D3D"/>
          <w:sz w:val="24"/>
          <w:szCs w:val="24"/>
        </w:rPr>
      </w:pPr>
      <w:r w:rsidRPr="00FD1ADB">
        <w:rPr>
          <w:rFonts w:ascii="Times New Roman" w:eastAsia="Times New Roman" w:hAnsi="Times New Roman" w:cs="Times New Roman"/>
          <w:color w:val="3D3D3D"/>
          <w:sz w:val="24"/>
          <w:szCs w:val="24"/>
        </w:rPr>
        <w:t>Schuette</w:t>
      </w:r>
    </w:p>
    <w:p w14:paraId="0BDE74D8" w14:textId="16CA51DC" w:rsidR="00D07233" w:rsidRPr="00FD1ADB" w:rsidRDefault="00D07233" w:rsidP="00C941EC">
      <w:pPr>
        <w:spacing w:after="0" w:line="240" w:lineRule="auto"/>
        <w:ind w:left="29"/>
        <w:rPr>
          <w:rFonts w:ascii="Times New Roman" w:eastAsia="Times New Roman" w:hAnsi="Times New Roman" w:cs="Times New Roman"/>
          <w:color w:val="3D3D3D"/>
          <w:sz w:val="24"/>
          <w:szCs w:val="24"/>
        </w:rPr>
      </w:pPr>
      <w:r w:rsidRPr="00FD1ADB">
        <w:rPr>
          <w:rFonts w:ascii="Times New Roman" w:eastAsia="Times New Roman" w:hAnsi="Times New Roman" w:cs="Times New Roman"/>
          <w:color w:val="3D3D3D"/>
          <w:sz w:val="24"/>
          <w:szCs w:val="24"/>
        </w:rPr>
        <w:t>Fisher v. Univ of Texas II</w:t>
      </w:r>
    </w:p>
    <w:p w14:paraId="6AB33278" w14:textId="1A5F035F" w:rsidR="00E014A9" w:rsidRPr="00FD1ADB" w:rsidRDefault="00E014A9" w:rsidP="00C941EC">
      <w:pPr>
        <w:spacing w:after="0" w:line="240" w:lineRule="auto"/>
        <w:ind w:left="29"/>
        <w:rPr>
          <w:rFonts w:ascii="Times New Roman" w:eastAsia="Times New Roman" w:hAnsi="Times New Roman" w:cs="Times New Roman"/>
          <w:color w:val="3D3D3D"/>
          <w:sz w:val="24"/>
          <w:szCs w:val="24"/>
        </w:rPr>
      </w:pPr>
      <w:r w:rsidRPr="00FD1ADB">
        <w:rPr>
          <w:rFonts w:ascii="Times New Roman" w:eastAsia="Times New Roman" w:hAnsi="Times New Roman" w:cs="Times New Roman"/>
          <w:color w:val="3D3D3D"/>
          <w:sz w:val="24"/>
          <w:szCs w:val="24"/>
        </w:rPr>
        <w:t>Vergara materials</w:t>
      </w:r>
    </w:p>
    <w:p w14:paraId="4A110052" w14:textId="562A27C4" w:rsidR="00E014A9" w:rsidRPr="00FD1ADB" w:rsidRDefault="00E014A9" w:rsidP="00C941EC">
      <w:pPr>
        <w:spacing w:after="0" w:line="240" w:lineRule="auto"/>
        <w:ind w:left="29"/>
        <w:rPr>
          <w:rFonts w:ascii="Times New Roman" w:eastAsia="Times New Roman" w:hAnsi="Times New Roman" w:cs="Times New Roman"/>
          <w:color w:val="3D3D3D"/>
          <w:sz w:val="24"/>
          <w:szCs w:val="24"/>
        </w:rPr>
      </w:pPr>
      <w:r w:rsidRPr="00FD1ADB">
        <w:rPr>
          <w:rFonts w:ascii="Times New Roman" w:eastAsia="Times New Roman" w:hAnsi="Times New Roman" w:cs="Times New Roman"/>
          <w:color w:val="3D3D3D"/>
          <w:sz w:val="24"/>
          <w:szCs w:val="24"/>
        </w:rPr>
        <w:t>Buck v. Bell Article</w:t>
      </w:r>
    </w:p>
    <w:p w14:paraId="2A445DC0" w14:textId="3FE6C019" w:rsidR="00E014A9" w:rsidRPr="00FD1ADB" w:rsidRDefault="00E014A9" w:rsidP="00C941EC">
      <w:pPr>
        <w:spacing w:after="0" w:line="240" w:lineRule="auto"/>
        <w:ind w:left="29"/>
        <w:rPr>
          <w:rFonts w:ascii="Times New Roman" w:eastAsia="Times New Roman" w:hAnsi="Times New Roman" w:cs="Times New Roman"/>
          <w:color w:val="3D3D3D"/>
          <w:sz w:val="24"/>
          <w:szCs w:val="24"/>
        </w:rPr>
      </w:pPr>
      <w:r w:rsidRPr="00FD1ADB">
        <w:rPr>
          <w:rFonts w:ascii="Times New Roman" w:eastAsia="Times New Roman" w:hAnsi="Times New Roman" w:cs="Times New Roman"/>
          <w:color w:val="3D3D3D"/>
          <w:sz w:val="24"/>
          <w:szCs w:val="24"/>
        </w:rPr>
        <w:t>Cline Article</w:t>
      </w:r>
    </w:p>
    <w:p w14:paraId="1264619E" w14:textId="77777777" w:rsidR="00E014A9" w:rsidRPr="00FD1ADB" w:rsidRDefault="00E014A9" w:rsidP="00C941EC">
      <w:pPr>
        <w:spacing w:after="0" w:line="240" w:lineRule="auto"/>
        <w:ind w:left="29"/>
        <w:rPr>
          <w:rFonts w:ascii="Times New Roman" w:eastAsia="Times New Roman" w:hAnsi="Times New Roman" w:cs="Times New Roman"/>
          <w:color w:val="3D3D3D"/>
          <w:sz w:val="24"/>
          <w:szCs w:val="24"/>
        </w:rPr>
      </w:pPr>
    </w:p>
    <w:p w14:paraId="70B00711" w14:textId="259BF4A5" w:rsidR="00E014A9" w:rsidRPr="00FD1ADB" w:rsidRDefault="00E014A9" w:rsidP="00C941EC">
      <w:pPr>
        <w:spacing w:after="0" w:line="240" w:lineRule="auto"/>
        <w:ind w:left="29"/>
        <w:rPr>
          <w:rFonts w:ascii="Times New Roman" w:eastAsia="Times New Roman" w:hAnsi="Times New Roman" w:cs="Times New Roman"/>
          <w:color w:val="3D3D3D"/>
          <w:sz w:val="24"/>
          <w:szCs w:val="24"/>
        </w:rPr>
      </w:pPr>
      <w:r w:rsidRPr="00FD1ADB">
        <w:rPr>
          <w:rFonts w:ascii="Times New Roman" w:eastAsia="Times New Roman" w:hAnsi="Times New Roman" w:cs="Times New Roman"/>
          <w:color w:val="3D3D3D"/>
          <w:sz w:val="24"/>
          <w:szCs w:val="24"/>
        </w:rPr>
        <w:t>Terri Schiavo</w:t>
      </w:r>
    </w:p>
    <w:p w14:paraId="5CCC5313" w14:textId="1D522EA5" w:rsidR="00E014A9" w:rsidRPr="00FD1ADB" w:rsidRDefault="00E014A9" w:rsidP="00C941EC">
      <w:pPr>
        <w:spacing w:after="0" w:line="240" w:lineRule="auto"/>
        <w:ind w:left="29"/>
        <w:rPr>
          <w:rFonts w:ascii="Times New Roman" w:eastAsia="Times New Roman" w:hAnsi="Times New Roman" w:cs="Times New Roman"/>
          <w:color w:val="3D3D3D"/>
          <w:sz w:val="24"/>
          <w:szCs w:val="24"/>
        </w:rPr>
      </w:pPr>
      <w:r w:rsidRPr="00FD1ADB">
        <w:rPr>
          <w:rFonts w:ascii="Times New Roman" w:eastAsia="Times New Roman" w:hAnsi="Times New Roman" w:cs="Times New Roman"/>
          <w:color w:val="3D3D3D"/>
          <w:sz w:val="24"/>
          <w:szCs w:val="24"/>
        </w:rPr>
        <w:t>Gonzales v. Oregon</w:t>
      </w:r>
    </w:p>
    <w:p w14:paraId="74D431A7" w14:textId="0B81B8F9" w:rsidR="00E014A9" w:rsidRPr="00FD1ADB" w:rsidRDefault="00E014A9" w:rsidP="00C941EC">
      <w:pPr>
        <w:spacing w:after="0" w:line="240" w:lineRule="auto"/>
        <w:ind w:left="29"/>
        <w:rPr>
          <w:rFonts w:ascii="Times New Roman" w:eastAsia="Times New Roman" w:hAnsi="Times New Roman" w:cs="Times New Roman"/>
          <w:color w:val="3D3D3D"/>
          <w:sz w:val="24"/>
          <w:szCs w:val="24"/>
        </w:rPr>
      </w:pPr>
    </w:p>
    <w:p w14:paraId="0AA1F21D" w14:textId="1910360F" w:rsidR="00E014A9" w:rsidRPr="00FD1ADB" w:rsidRDefault="00E014A9" w:rsidP="00C941EC">
      <w:pPr>
        <w:spacing w:after="0" w:line="240" w:lineRule="auto"/>
        <w:ind w:left="29"/>
        <w:rPr>
          <w:rFonts w:ascii="Times New Roman" w:eastAsia="Times New Roman" w:hAnsi="Times New Roman" w:cs="Times New Roman"/>
          <w:color w:val="3D3D3D"/>
          <w:sz w:val="24"/>
          <w:szCs w:val="24"/>
        </w:rPr>
      </w:pPr>
      <w:r w:rsidRPr="00FD1ADB">
        <w:rPr>
          <w:rFonts w:ascii="Times New Roman" w:eastAsia="Times New Roman" w:hAnsi="Times New Roman" w:cs="Times New Roman"/>
          <w:color w:val="3D3D3D"/>
          <w:sz w:val="24"/>
          <w:szCs w:val="24"/>
        </w:rPr>
        <w:t>Loving v. Virginia</w:t>
      </w:r>
    </w:p>
    <w:p w14:paraId="729FCC49" w14:textId="29CF36B4" w:rsidR="00462320" w:rsidRPr="00FD1ADB" w:rsidRDefault="00E014A9" w:rsidP="00C941EC">
      <w:pPr>
        <w:spacing w:after="0" w:line="240" w:lineRule="auto"/>
        <w:ind w:left="29"/>
        <w:rPr>
          <w:rFonts w:ascii="Times New Roman" w:eastAsia="Times New Roman" w:hAnsi="Times New Roman" w:cs="Times New Roman"/>
          <w:color w:val="3D3D3D"/>
          <w:sz w:val="24"/>
          <w:szCs w:val="24"/>
        </w:rPr>
      </w:pPr>
      <w:r w:rsidRPr="00FD1ADB">
        <w:rPr>
          <w:rFonts w:ascii="Times New Roman" w:eastAsia="Times New Roman" w:hAnsi="Times New Roman" w:cs="Times New Roman"/>
          <w:color w:val="3D3D3D"/>
          <w:sz w:val="24"/>
          <w:szCs w:val="24"/>
        </w:rPr>
        <w:t>Goodridge</w:t>
      </w:r>
    </w:p>
    <w:p w14:paraId="0D7270EF" w14:textId="0017A82C" w:rsidR="00E014A9" w:rsidRPr="00FD1ADB" w:rsidRDefault="00E014A9" w:rsidP="00C941EC">
      <w:pPr>
        <w:spacing w:after="0" w:line="240" w:lineRule="auto"/>
        <w:ind w:left="29"/>
        <w:rPr>
          <w:rFonts w:ascii="Times New Roman" w:eastAsia="Times New Roman" w:hAnsi="Times New Roman" w:cs="Times New Roman"/>
          <w:color w:val="3D3D3D"/>
          <w:sz w:val="24"/>
          <w:szCs w:val="24"/>
        </w:rPr>
      </w:pPr>
      <w:r w:rsidRPr="00FD1ADB">
        <w:rPr>
          <w:rFonts w:ascii="Times New Roman" w:eastAsia="Times New Roman" w:hAnsi="Times New Roman" w:cs="Times New Roman"/>
          <w:color w:val="3D3D3D"/>
          <w:sz w:val="24"/>
          <w:szCs w:val="24"/>
        </w:rPr>
        <w:t>Hollingsworth</w:t>
      </w:r>
    </w:p>
    <w:p w14:paraId="269B61B3" w14:textId="701C646F" w:rsidR="00E014A9" w:rsidRPr="00FD1ADB" w:rsidRDefault="00E014A9" w:rsidP="00C941EC">
      <w:pPr>
        <w:spacing w:after="0" w:line="240" w:lineRule="auto"/>
        <w:ind w:left="29"/>
        <w:rPr>
          <w:rFonts w:ascii="Times New Roman" w:eastAsia="Times New Roman" w:hAnsi="Times New Roman" w:cs="Times New Roman"/>
          <w:color w:val="3D3D3D"/>
          <w:sz w:val="24"/>
          <w:szCs w:val="24"/>
        </w:rPr>
      </w:pPr>
      <w:r w:rsidRPr="00FD1ADB">
        <w:rPr>
          <w:rFonts w:ascii="Times New Roman" w:eastAsia="Times New Roman" w:hAnsi="Times New Roman" w:cs="Times New Roman"/>
          <w:color w:val="3D3D3D"/>
          <w:sz w:val="24"/>
          <w:szCs w:val="24"/>
        </w:rPr>
        <w:t>Windsor</w:t>
      </w:r>
    </w:p>
    <w:p w14:paraId="0C45F2EF" w14:textId="77777777" w:rsidR="00E014A9" w:rsidRPr="00FD1ADB" w:rsidRDefault="00E014A9" w:rsidP="00C941EC">
      <w:pPr>
        <w:spacing w:after="0" w:line="240" w:lineRule="auto"/>
        <w:ind w:left="29"/>
        <w:rPr>
          <w:rFonts w:ascii="Times New Roman" w:eastAsia="Times New Roman" w:hAnsi="Times New Roman" w:cs="Times New Roman"/>
          <w:color w:val="3D3D3D"/>
          <w:sz w:val="24"/>
          <w:szCs w:val="24"/>
        </w:rPr>
      </w:pPr>
    </w:p>
    <w:p w14:paraId="40C8ECA1" w14:textId="728570FF" w:rsidR="00E014A9" w:rsidRPr="00FD1ADB" w:rsidRDefault="00E014A9" w:rsidP="00C941EC">
      <w:pPr>
        <w:spacing w:after="0" w:line="240" w:lineRule="auto"/>
        <w:ind w:left="29"/>
        <w:rPr>
          <w:rFonts w:ascii="Times New Roman" w:eastAsia="Times New Roman" w:hAnsi="Times New Roman" w:cs="Times New Roman"/>
          <w:color w:val="3D3D3D"/>
          <w:sz w:val="24"/>
          <w:szCs w:val="24"/>
        </w:rPr>
      </w:pPr>
      <w:r w:rsidRPr="00FD1ADB">
        <w:rPr>
          <w:rFonts w:ascii="Times New Roman" w:eastAsia="Times New Roman" w:hAnsi="Times New Roman" w:cs="Times New Roman"/>
          <w:color w:val="3D3D3D"/>
          <w:sz w:val="24"/>
          <w:szCs w:val="24"/>
        </w:rPr>
        <w:t>2000 Vote Recount</w:t>
      </w:r>
    </w:p>
    <w:p w14:paraId="044CCCFE" w14:textId="39BAEF3C" w:rsidR="00E014A9" w:rsidRPr="00FD1ADB" w:rsidRDefault="00E014A9" w:rsidP="00C941EC">
      <w:pPr>
        <w:spacing w:after="0" w:line="240" w:lineRule="auto"/>
        <w:ind w:left="29"/>
        <w:rPr>
          <w:rFonts w:ascii="Times New Roman" w:eastAsia="Times New Roman" w:hAnsi="Times New Roman" w:cs="Times New Roman"/>
          <w:color w:val="3D3D3D"/>
          <w:sz w:val="24"/>
          <w:szCs w:val="24"/>
        </w:rPr>
      </w:pPr>
      <w:r w:rsidRPr="00FD1ADB">
        <w:rPr>
          <w:rFonts w:ascii="Times New Roman" w:eastAsia="Times New Roman" w:hAnsi="Times New Roman" w:cs="Times New Roman"/>
          <w:color w:val="3D3D3D"/>
          <w:sz w:val="24"/>
          <w:szCs w:val="24"/>
        </w:rPr>
        <w:t>ABA Photo</w:t>
      </w:r>
    </w:p>
    <w:p w14:paraId="2E3C6BC0" w14:textId="4C82A757" w:rsidR="00462320" w:rsidRDefault="00FD1ADB" w:rsidP="00C941EC">
      <w:pPr>
        <w:spacing w:after="0" w:line="240" w:lineRule="auto"/>
        <w:ind w:left="29"/>
        <w:rPr>
          <w:rFonts w:ascii="Times New Roman" w:eastAsia="Times New Roman" w:hAnsi="Times New Roman" w:cs="Times New Roman"/>
          <w:color w:val="3D3D3D"/>
          <w:sz w:val="24"/>
          <w:szCs w:val="24"/>
        </w:rPr>
      </w:pPr>
      <w:r>
        <w:rPr>
          <w:rFonts w:ascii="Times New Roman" w:eastAsia="Times New Roman" w:hAnsi="Times New Roman" w:cs="Times New Roman"/>
          <w:color w:val="3D3D3D"/>
          <w:sz w:val="24"/>
          <w:szCs w:val="24"/>
        </w:rPr>
        <w:t>###################</w:t>
      </w:r>
    </w:p>
    <w:sectPr w:rsidR="004623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E85C0C"/>
    <w:multiLevelType w:val="multilevel"/>
    <w:tmpl w:val="2A960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1EC"/>
    <w:rsid w:val="00001194"/>
    <w:rsid w:val="0007404A"/>
    <w:rsid w:val="000D3A4D"/>
    <w:rsid w:val="00112835"/>
    <w:rsid w:val="00152A36"/>
    <w:rsid w:val="001C7320"/>
    <w:rsid w:val="00206DAB"/>
    <w:rsid w:val="00221C37"/>
    <w:rsid w:val="00297AC9"/>
    <w:rsid w:val="002A5C4B"/>
    <w:rsid w:val="002B10FD"/>
    <w:rsid w:val="002D6352"/>
    <w:rsid w:val="0037738A"/>
    <w:rsid w:val="00462320"/>
    <w:rsid w:val="00481963"/>
    <w:rsid w:val="004C592B"/>
    <w:rsid w:val="005454C9"/>
    <w:rsid w:val="005C4833"/>
    <w:rsid w:val="0060146E"/>
    <w:rsid w:val="006076F7"/>
    <w:rsid w:val="00624AE4"/>
    <w:rsid w:val="00656C7F"/>
    <w:rsid w:val="00676470"/>
    <w:rsid w:val="0069406C"/>
    <w:rsid w:val="006947C8"/>
    <w:rsid w:val="0069495D"/>
    <w:rsid w:val="00712E70"/>
    <w:rsid w:val="00716ED7"/>
    <w:rsid w:val="007D1350"/>
    <w:rsid w:val="00837327"/>
    <w:rsid w:val="008772B0"/>
    <w:rsid w:val="008C6A46"/>
    <w:rsid w:val="008D25BF"/>
    <w:rsid w:val="00920551"/>
    <w:rsid w:val="00952A55"/>
    <w:rsid w:val="00954035"/>
    <w:rsid w:val="009C552A"/>
    <w:rsid w:val="009D04AF"/>
    <w:rsid w:val="00A05BBB"/>
    <w:rsid w:val="00A05E30"/>
    <w:rsid w:val="00A07AB6"/>
    <w:rsid w:val="00A332FB"/>
    <w:rsid w:val="00AD038F"/>
    <w:rsid w:val="00B2716E"/>
    <w:rsid w:val="00B334A9"/>
    <w:rsid w:val="00B544D4"/>
    <w:rsid w:val="00B676A8"/>
    <w:rsid w:val="00BB411A"/>
    <w:rsid w:val="00BD2C8F"/>
    <w:rsid w:val="00C941EC"/>
    <w:rsid w:val="00CB5D01"/>
    <w:rsid w:val="00CE0E5C"/>
    <w:rsid w:val="00CE501E"/>
    <w:rsid w:val="00D07233"/>
    <w:rsid w:val="00D12AB8"/>
    <w:rsid w:val="00DA3609"/>
    <w:rsid w:val="00E014A9"/>
    <w:rsid w:val="00E615F4"/>
    <w:rsid w:val="00F548E8"/>
    <w:rsid w:val="00F865A3"/>
    <w:rsid w:val="00FA07F0"/>
    <w:rsid w:val="00FB5930"/>
    <w:rsid w:val="00FD1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0FB48"/>
  <w15:chartTrackingRefBased/>
  <w15:docId w15:val="{2ED72B52-6C07-4544-88FB-7BB2A206E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5D01"/>
    <w:rPr>
      <w:color w:val="0563C1" w:themeColor="hyperlink"/>
      <w:u w:val="single"/>
    </w:rPr>
  </w:style>
  <w:style w:type="character" w:styleId="UnresolvedMention">
    <w:name w:val="Unresolved Mention"/>
    <w:basedOn w:val="DefaultParagraphFont"/>
    <w:uiPriority w:val="99"/>
    <w:semiHidden/>
    <w:unhideWhenUsed/>
    <w:rsid w:val="00CB5D01"/>
    <w:rPr>
      <w:color w:val="605E5C"/>
      <w:shd w:val="clear" w:color="auto" w:fill="E1DFDD"/>
    </w:rPr>
  </w:style>
  <w:style w:type="paragraph" w:styleId="NormalWeb">
    <w:name w:val="Normal (Web)"/>
    <w:basedOn w:val="Normal"/>
    <w:uiPriority w:val="99"/>
    <w:unhideWhenUsed/>
    <w:rsid w:val="00F548E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168035">
      <w:bodyDiv w:val="1"/>
      <w:marLeft w:val="0"/>
      <w:marRight w:val="0"/>
      <w:marTop w:val="0"/>
      <w:marBottom w:val="0"/>
      <w:divBdr>
        <w:top w:val="none" w:sz="0" w:space="0" w:color="auto"/>
        <w:left w:val="none" w:sz="0" w:space="0" w:color="auto"/>
        <w:bottom w:val="none" w:sz="0" w:space="0" w:color="auto"/>
        <w:right w:val="none" w:sz="0" w:space="0" w:color="auto"/>
      </w:divBdr>
      <w:divsChild>
        <w:div w:id="1157844101">
          <w:marLeft w:val="0"/>
          <w:marRight w:val="0"/>
          <w:marTop w:val="0"/>
          <w:marBottom w:val="750"/>
          <w:divBdr>
            <w:top w:val="none" w:sz="0" w:space="0" w:color="auto"/>
            <w:left w:val="none" w:sz="0" w:space="0" w:color="auto"/>
            <w:bottom w:val="none" w:sz="0" w:space="0" w:color="auto"/>
            <w:right w:val="none" w:sz="0" w:space="0" w:color="auto"/>
          </w:divBdr>
        </w:div>
        <w:div w:id="800876818">
          <w:marLeft w:val="0"/>
          <w:marRight w:val="0"/>
          <w:marTop w:val="0"/>
          <w:marBottom w:val="0"/>
          <w:divBdr>
            <w:top w:val="none" w:sz="0" w:space="0" w:color="auto"/>
            <w:left w:val="none" w:sz="0" w:space="0" w:color="auto"/>
            <w:bottom w:val="none" w:sz="0" w:space="0" w:color="auto"/>
            <w:right w:val="none" w:sz="0" w:space="0" w:color="auto"/>
          </w:divBdr>
        </w:div>
      </w:divsChild>
    </w:div>
    <w:div w:id="384643537">
      <w:bodyDiv w:val="1"/>
      <w:marLeft w:val="0"/>
      <w:marRight w:val="0"/>
      <w:marTop w:val="0"/>
      <w:marBottom w:val="0"/>
      <w:divBdr>
        <w:top w:val="none" w:sz="0" w:space="0" w:color="auto"/>
        <w:left w:val="none" w:sz="0" w:space="0" w:color="auto"/>
        <w:bottom w:val="none" w:sz="0" w:space="0" w:color="auto"/>
        <w:right w:val="none" w:sz="0" w:space="0" w:color="auto"/>
      </w:divBdr>
    </w:div>
    <w:div w:id="1070343742">
      <w:bodyDiv w:val="1"/>
      <w:marLeft w:val="0"/>
      <w:marRight w:val="0"/>
      <w:marTop w:val="0"/>
      <w:marBottom w:val="0"/>
      <w:divBdr>
        <w:top w:val="none" w:sz="0" w:space="0" w:color="auto"/>
        <w:left w:val="none" w:sz="0" w:space="0" w:color="auto"/>
        <w:bottom w:val="none" w:sz="0" w:space="0" w:color="auto"/>
        <w:right w:val="none" w:sz="0" w:space="0" w:color="auto"/>
      </w:divBdr>
    </w:div>
    <w:div w:id="1156916713">
      <w:bodyDiv w:val="1"/>
      <w:marLeft w:val="0"/>
      <w:marRight w:val="0"/>
      <w:marTop w:val="0"/>
      <w:marBottom w:val="0"/>
      <w:divBdr>
        <w:top w:val="none" w:sz="0" w:space="0" w:color="auto"/>
        <w:left w:val="none" w:sz="0" w:space="0" w:color="auto"/>
        <w:bottom w:val="none" w:sz="0" w:space="0" w:color="auto"/>
        <w:right w:val="none" w:sz="0" w:space="0" w:color="auto"/>
      </w:divBdr>
      <w:divsChild>
        <w:div w:id="954946924">
          <w:marLeft w:val="0"/>
          <w:marRight w:val="0"/>
          <w:marTop w:val="0"/>
          <w:marBottom w:val="750"/>
          <w:divBdr>
            <w:top w:val="none" w:sz="0" w:space="0" w:color="auto"/>
            <w:left w:val="none" w:sz="0" w:space="0" w:color="auto"/>
            <w:bottom w:val="none" w:sz="0" w:space="0" w:color="auto"/>
            <w:right w:val="none" w:sz="0" w:space="0" w:color="auto"/>
          </w:divBdr>
        </w:div>
        <w:div w:id="600113317">
          <w:marLeft w:val="0"/>
          <w:marRight w:val="0"/>
          <w:marTop w:val="0"/>
          <w:marBottom w:val="0"/>
          <w:divBdr>
            <w:top w:val="none" w:sz="0" w:space="0" w:color="auto"/>
            <w:left w:val="none" w:sz="0" w:space="0" w:color="auto"/>
            <w:bottom w:val="none" w:sz="0" w:space="0" w:color="auto"/>
            <w:right w:val="none" w:sz="0" w:space="0" w:color="auto"/>
          </w:divBdr>
        </w:div>
      </w:divsChild>
    </w:div>
    <w:div w:id="1566603319">
      <w:bodyDiv w:val="1"/>
      <w:marLeft w:val="0"/>
      <w:marRight w:val="0"/>
      <w:marTop w:val="0"/>
      <w:marBottom w:val="0"/>
      <w:divBdr>
        <w:top w:val="none" w:sz="0" w:space="0" w:color="auto"/>
        <w:left w:val="none" w:sz="0" w:space="0" w:color="auto"/>
        <w:bottom w:val="none" w:sz="0" w:space="0" w:color="auto"/>
        <w:right w:val="none" w:sz="0" w:space="0" w:color="auto"/>
      </w:divBdr>
    </w:div>
    <w:div w:id="1740203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ryquirk@gmail.com" TargetMode="External"/><Relationship Id="rId3" Type="http://schemas.openxmlformats.org/officeDocument/2006/relationships/styles" Target="styles.xml"/><Relationship Id="rId7" Type="http://schemas.openxmlformats.org/officeDocument/2006/relationships/hyperlink" Target="https://www.westacademic.com/Modern-Constitutional-Law-Cases-Notes-and-Question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westacademic.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F73720-CCF4-4675-BA57-B2C6491B6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12</Pages>
  <Words>3794</Words>
  <Characters>21626</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Quirk, Rory F CIV OSD OGC (USA)</dc:creator>
  <cp:keywords/>
  <dc:description/>
  <cp:lastModifiedBy>Quirk, Rory F CIV OSD OGC (USA)</cp:lastModifiedBy>
  <cp:revision>29</cp:revision>
  <dcterms:created xsi:type="dcterms:W3CDTF">2021-01-25T01:03:00Z</dcterms:created>
  <dcterms:modified xsi:type="dcterms:W3CDTF">2021-03-12T18:41:00Z</dcterms:modified>
</cp:coreProperties>
</file>