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ECBC" w14:textId="77777777" w:rsidR="00D70AB7" w:rsidRPr="002475FE" w:rsidRDefault="00AC5139" w:rsidP="00D70AB7">
      <w:pPr>
        <w:widowControl w:val="0"/>
        <w:autoSpaceDE w:val="0"/>
        <w:autoSpaceDN w:val="0"/>
        <w:adjustRightInd w:val="0"/>
        <w:spacing w:after="240"/>
        <w:jc w:val="center"/>
        <w:rPr>
          <w:rFonts w:ascii="Book Antiqua" w:hAnsi="Book Antiqua" w:cs="Palatino"/>
          <w:b/>
          <w:sz w:val="28"/>
          <w:szCs w:val="28"/>
          <w:lang w:val="en-US"/>
        </w:rPr>
      </w:pPr>
      <w:r w:rsidRPr="002475FE">
        <w:rPr>
          <w:rFonts w:ascii="Book Antiqua" w:hAnsi="Book Antiqua" w:cs="Palatino"/>
          <w:b/>
          <w:sz w:val="28"/>
          <w:szCs w:val="28"/>
          <w:lang w:val="en-US"/>
        </w:rPr>
        <w:t>Georgetown University</w:t>
      </w:r>
      <w:r w:rsidR="00D70AB7" w:rsidRPr="002475FE">
        <w:rPr>
          <w:rFonts w:ascii="Book Antiqua" w:hAnsi="Book Antiqua" w:cs="Palatino"/>
          <w:b/>
          <w:sz w:val="28"/>
          <w:szCs w:val="28"/>
          <w:lang w:val="en-US"/>
        </w:rPr>
        <w:t xml:space="preserve"> </w:t>
      </w:r>
    </w:p>
    <w:p w14:paraId="58674459" w14:textId="15808320" w:rsidR="00EF0A43" w:rsidRPr="002475FE" w:rsidRDefault="00D70AB7" w:rsidP="00625A52">
      <w:pPr>
        <w:widowControl w:val="0"/>
        <w:autoSpaceDE w:val="0"/>
        <w:autoSpaceDN w:val="0"/>
        <w:adjustRightInd w:val="0"/>
        <w:spacing w:after="240"/>
        <w:jc w:val="center"/>
        <w:rPr>
          <w:rFonts w:ascii="Book Antiqua" w:hAnsi="Book Antiqua" w:cs="Palatino"/>
          <w:b/>
          <w:sz w:val="28"/>
          <w:szCs w:val="28"/>
          <w:lang w:val="en-US"/>
        </w:rPr>
      </w:pPr>
      <w:r w:rsidRPr="002475FE">
        <w:rPr>
          <w:rFonts w:ascii="Book Antiqua" w:hAnsi="Book Antiqua" w:cs="Palatino"/>
          <w:b/>
          <w:sz w:val="28"/>
          <w:szCs w:val="28"/>
          <w:lang w:val="en-US"/>
        </w:rPr>
        <w:t xml:space="preserve">ANTH 280-10                          </w:t>
      </w:r>
      <w:r w:rsidR="00E7070F" w:rsidRPr="002475FE">
        <w:rPr>
          <w:rFonts w:ascii="Book Antiqua" w:hAnsi="Book Antiqua" w:cs="Palatino"/>
          <w:b/>
          <w:sz w:val="28"/>
          <w:szCs w:val="28"/>
          <w:lang w:val="en-US"/>
        </w:rPr>
        <w:t xml:space="preserve">   </w:t>
      </w:r>
      <w:r w:rsidR="001A2583" w:rsidRPr="002475FE">
        <w:rPr>
          <w:rFonts w:ascii="Book Antiqua" w:hAnsi="Book Antiqua" w:cs="Palatino"/>
          <w:b/>
          <w:sz w:val="28"/>
          <w:szCs w:val="28"/>
          <w:lang w:val="en-US"/>
        </w:rPr>
        <w:t xml:space="preserve">                </w:t>
      </w:r>
      <w:r w:rsidRPr="002475FE">
        <w:rPr>
          <w:rFonts w:ascii="Book Antiqua" w:hAnsi="Book Antiqua" w:cs="Palatino"/>
          <w:b/>
          <w:sz w:val="28"/>
          <w:szCs w:val="28"/>
          <w:lang w:val="en-US"/>
        </w:rPr>
        <w:t xml:space="preserve">            </w:t>
      </w:r>
      <w:proofErr w:type="gramStart"/>
      <w:r w:rsidRPr="002475FE">
        <w:rPr>
          <w:rFonts w:ascii="Book Antiqua" w:hAnsi="Book Antiqua" w:cs="Palatino"/>
          <w:b/>
          <w:sz w:val="28"/>
          <w:szCs w:val="28"/>
          <w:lang w:val="en-US"/>
        </w:rPr>
        <w:t>Summer</w:t>
      </w:r>
      <w:proofErr w:type="gramEnd"/>
      <w:r w:rsidRPr="002475FE">
        <w:rPr>
          <w:rFonts w:ascii="Book Antiqua" w:hAnsi="Book Antiqua" w:cs="Palatino"/>
          <w:b/>
          <w:sz w:val="28"/>
          <w:szCs w:val="28"/>
          <w:lang w:val="en-US"/>
        </w:rPr>
        <w:t xml:space="preserve"> 201</w:t>
      </w:r>
      <w:r w:rsidR="000C2264" w:rsidRPr="002475FE">
        <w:rPr>
          <w:rFonts w:ascii="Book Antiqua" w:hAnsi="Book Antiqua" w:cs="Palatino"/>
          <w:b/>
          <w:sz w:val="28"/>
          <w:szCs w:val="28"/>
          <w:lang w:val="en-US"/>
        </w:rPr>
        <w:t>6</w:t>
      </w:r>
    </w:p>
    <w:p w14:paraId="7CB47EE4" w14:textId="77777777" w:rsidR="00D70AB7" w:rsidRPr="002475FE" w:rsidRDefault="00D70AB7" w:rsidP="00D70AB7">
      <w:pPr>
        <w:widowControl w:val="0"/>
        <w:autoSpaceDE w:val="0"/>
        <w:autoSpaceDN w:val="0"/>
        <w:adjustRightInd w:val="0"/>
        <w:spacing w:after="240"/>
        <w:jc w:val="center"/>
        <w:rPr>
          <w:rFonts w:ascii="Book Antiqua" w:hAnsi="Book Antiqua" w:cs="Palatino"/>
          <w:b/>
          <w:lang w:val="en-US"/>
        </w:rPr>
      </w:pPr>
      <w:r w:rsidRPr="002475FE">
        <w:rPr>
          <w:rFonts w:ascii="Book Antiqua" w:hAnsi="Book Antiqua" w:cs="Palatino"/>
          <w:b/>
          <w:noProof/>
          <w:lang w:val="en-US"/>
        </w:rPr>
        <w:drawing>
          <wp:inline distT="0" distB="0" distL="0" distR="0" wp14:anchorId="13657B17" wp14:editId="68BF5F77">
            <wp:extent cx="3783796" cy="2472267"/>
            <wp:effectExtent l="25400" t="25400" r="26670" b="17145"/>
            <wp:docPr id="2" name="Picture 2" descr="C:\Users\libuser\Desktop\urban ju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user\Desktop\urban jung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483" cy="2476636"/>
                    </a:xfrm>
                    <a:prstGeom prst="rect">
                      <a:avLst/>
                    </a:prstGeom>
                    <a:noFill/>
                    <a:ln w="19050">
                      <a:solidFill>
                        <a:schemeClr val="accent2"/>
                      </a:solidFill>
                    </a:ln>
                  </pic:spPr>
                </pic:pic>
              </a:graphicData>
            </a:graphic>
          </wp:inline>
        </w:drawing>
      </w:r>
    </w:p>
    <w:p w14:paraId="3374E1BF" w14:textId="44D57B2C" w:rsidR="00AC5139" w:rsidRPr="002475FE" w:rsidRDefault="00AC5139" w:rsidP="00D70AB7">
      <w:pPr>
        <w:widowControl w:val="0"/>
        <w:autoSpaceDE w:val="0"/>
        <w:autoSpaceDN w:val="0"/>
        <w:adjustRightInd w:val="0"/>
        <w:spacing w:after="240"/>
        <w:jc w:val="center"/>
        <w:rPr>
          <w:rFonts w:ascii="Book Antiqua" w:hAnsi="Book Antiqua" w:cs="Palatino"/>
          <w:b/>
          <w:sz w:val="28"/>
          <w:szCs w:val="28"/>
          <w:lang w:val="en-US"/>
        </w:rPr>
      </w:pPr>
      <w:r w:rsidRPr="002475FE">
        <w:rPr>
          <w:rFonts w:ascii="Book Antiqua" w:hAnsi="Book Antiqua" w:cs="Palatino"/>
          <w:b/>
          <w:sz w:val="28"/>
          <w:szCs w:val="28"/>
          <w:lang w:val="en-US"/>
        </w:rPr>
        <w:t>Urban Anthropology: Culture</w:t>
      </w:r>
      <w:r w:rsidR="00625A52" w:rsidRPr="002475FE">
        <w:rPr>
          <w:rFonts w:ascii="Book Antiqua" w:hAnsi="Book Antiqua" w:cs="Palatino"/>
          <w:b/>
          <w:sz w:val="28"/>
          <w:szCs w:val="28"/>
          <w:lang w:val="en-US"/>
        </w:rPr>
        <w:t>s</w:t>
      </w:r>
      <w:r w:rsidRPr="002475FE">
        <w:rPr>
          <w:rFonts w:ascii="Book Antiqua" w:hAnsi="Book Antiqua" w:cs="Palatino"/>
          <w:b/>
          <w:sz w:val="28"/>
          <w:szCs w:val="28"/>
          <w:lang w:val="en-US"/>
        </w:rPr>
        <w:t xml:space="preserve"> of the City</w:t>
      </w:r>
    </w:p>
    <w:p w14:paraId="48C84927" w14:textId="66A1D5F4" w:rsidR="002475FE" w:rsidRPr="002475FE" w:rsidRDefault="00AC5139" w:rsidP="002475FE">
      <w:pPr>
        <w:widowControl w:val="0"/>
        <w:autoSpaceDE w:val="0"/>
        <w:autoSpaceDN w:val="0"/>
        <w:adjustRightInd w:val="0"/>
        <w:spacing w:after="240"/>
        <w:jc w:val="center"/>
        <w:rPr>
          <w:rFonts w:ascii="Book Antiqua" w:hAnsi="Book Antiqua" w:cs="Palatino"/>
          <w:b/>
          <w:sz w:val="22"/>
          <w:szCs w:val="22"/>
          <w:lang w:val="en-US"/>
        </w:rPr>
      </w:pPr>
      <w:r w:rsidRPr="002475FE">
        <w:rPr>
          <w:rFonts w:ascii="Book Antiqua" w:hAnsi="Book Antiqua" w:cs="Palatino"/>
          <w:b/>
          <w:sz w:val="22"/>
          <w:szCs w:val="22"/>
          <w:lang w:val="en-US"/>
        </w:rPr>
        <w:t xml:space="preserve">Mondays through </w:t>
      </w:r>
      <w:r w:rsidR="001A2583" w:rsidRPr="002475FE">
        <w:rPr>
          <w:rFonts w:ascii="Book Antiqua" w:hAnsi="Book Antiqua" w:cs="Palatino"/>
          <w:b/>
          <w:sz w:val="22"/>
          <w:szCs w:val="22"/>
          <w:lang w:val="en-US"/>
        </w:rPr>
        <w:t>Thursdays</w:t>
      </w:r>
      <w:r w:rsidR="002475FE">
        <w:rPr>
          <w:rFonts w:ascii="Book Antiqua" w:hAnsi="Book Antiqua" w:cs="Palatino"/>
          <w:b/>
          <w:sz w:val="22"/>
          <w:szCs w:val="22"/>
          <w:lang w:val="en-US"/>
        </w:rPr>
        <w:t xml:space="preserve">; </w:t>
      </w:r>
      <w:r w:rsidR="002475FE" w:rsidRPr="002475FE">
        <w:rPr>
          <w:rFonts w:ascii="Book Antiqua" w:hAnsi="Book Antiqua" w:cs="Palatino"/>
          <w:b/>
          <w:sz w:val="22"/>
          <w:szCs w:val="22"/>
          <w:lang w:val="en-US"/>
        </w:rPr>
        <w:t>June 6 – July 8</w:t>
      </w:r>
    </w:p>
    <w:p w14:paraId="4E229ED1" w14:textId="6397083E" w:rsidR="001A2583" w:rsidRPr="002475FE" w:rsidRDefault="001A2583" w:rsidP="000C2264">
      <w:pPr>
        <w:widowControl w:val="0"/>
        <w:autoSpaceDE w:val="0"/>
        <w:autoSpaceDN w:val="0"/>
        <w:adjustRightInd w:val="0"/>
        <w:spacing w:after="240"/>
        <w:jc w:val="center"/>
        <w:rPr>
          <w:rFonts w:ascii="Book Antiqua" w:hAnsi="Book Antiqua" w:cs="Palatino"/>
          <w:b/>
          <w:sz w:val="22"/>
          <w:szCs w:val="22"/>
          <w:lang w:val="en-US"/>
        </w:rPr>
      </w:pPr>
      <w:r w:rsidRPr="002475FE">
        <w:rPr>
          <w:rFonts w:ascii="Book Antiqua" w:hAnsi="Book Antiqua" w:cs="Palatino"/>
          <w:b/>
          <w:sz w:val="22"/>
          <w:szCs w:val="22"/>
          <w:lang w:val="en-US"/>
        </w:rPr>
        <w:t>1:00-3:00 PM</w:t>
      </w:r>
      <w:r w:rsidR="002475FE" w:rsidRPr="002475FE">
        <w:rPr>
          <w:rFonts w:ascii="Book Antiqua" w:hAnsi="Book Antiqua" w:cs="Palatino"/>
          <w:b/>
          <w:sz w:val="22"/>
          <w:szCs w:val="22"/>
          <w:lang w:val="en-US"/>
        </w:rPr>
        <w:tab/>
      </w:r>
      <w:r w:rsidR="002475FE" w:rsidRPr="002475FE">
        <w:rPr>
          <w:rFonts w:ascii="Book Antiqua" w:hAnsi="Book Antiqua" w:cs="Palatino"/>
          <w:b/>
          <w:sz w:val="22"/>
          <w:szCs w:val="22"/>
          <w:lang w:val="en-US"/>
        </w:rPr>
        <w:tab/>
      </w:r>
      <w:r w:rsidR="002475FE" w:rsidRPr="002475FE">
        <w:rPr>
          <w:rFonts w:ascii="Book Antiqua" w:hAnsi="Book Antiqua" w:cs="Palatino"/>
          <w:b/>
          <w:sz w:val="22"/>
          <w:szCs w:val="22"/>
          <w:lang w:val="en-US"/>
        </w:rPr>
        <w:tab/>
      </w:r>
      <w:r w:rsidR="002475FE" w:rsidRPr="002475FE">
        <w:rPr>
          <w:rFonts w:ascii="Book Antiqua" w:hAnsi="Book Antiqua" w:cs="Palatino"/>
          <w:b/>
          <w:sz w:val="22"/>
          <w:szCs w:val="22"/>
          <w:lang w:val="en-US"/>
        </w:rPr>
        <w:tab/>
      </w:r>
      <w:r w:rsidR="002475FE" w:rsidRPr="002475FE">
        <w:rPr>
          <w:rFonts w:ascii="Book Antiqua" w:hAnsi="Book Antiqua" w:cs="Palatino"/>
          <w:b/>
          <w:sz w:val="22"/>
          <w:szCs w:val="22"/>
          <w:lang w:val="en-US"/>
        </w:rPr>
        <w:tab/>
      </w:r>
      <w:r w:rsidR="002475FE" w:rsidRPr="002475FE">
        <w:rPr>
          <w:rFonts w:ascii="Book Antiqua" w:hAnsi="Book Antiqua" w:cs="Palatino"/>
          <w:b/>
          <w:sz w:val="22"/>
          <w:szCs w:val="22"/>
          <w:lang w:val="en-US"/>
        </w:rPr>
        <w:tab/>
        <w:t>Car Barn 303</w:t>
      </w:r>
    </w:p>
    <w:p w14:paraId="6999E88D" w14:textId="7C2E7046" w:rsidR="002475FE" w:rsidRPr="002475FE" w:rsidRDefault="001E6C51" w:rsidP="00345A69">
      <w:pPr>
        <w:widowControl w:val="0"/>
        <w:autoSpaceDE w:val="0"/>
        <w:autoSpaceDN w:val="0"/>
        <w:adjustRightInd w:val="0"/>
        <w:spacing w:after="240"/>
        <w:jc w:val="center"/>
        <w:rPr>
          <w:rFonts w:ascii="Book Antiqua" w:hAnsi="Book Antiqua" w:cs="Palatino"/>
          <w:b/>
          <w:sz w:val="22"/>
          <w:szCs w:val="22"/>
          <w:u w:val="single"/>
          <w:lang w:val="en-US"/>
        </w:rPr>
      </w:pPr>
      <w:r w:rsidRPr="002475FE">
        <w:rPr>
          <w:rFonts w:ascii="Book Antiqua" w:hAnsi="Book Antiqua" w:cs="Palatino"/>
          <w:b/>
          <w:sz w:val="22"/>
          <w:szCs w:val="22"/>
          <w:lang w:val="en-US"/>
        </w:rPr>
        <w:t>Dr. Laurie King</w:t>
      </w:r>
      <w:r w:rsidR="001A2583" w:rsidRPr="002475FE">
        <w:rPr>
          <w:rFonts w:ascii="Book Antiqua" w:hAnsi="Book Antiqua" w:cs="Palatino"/>
          <w:b/>
          <w:sz w:val="22"/>
          <w:szCs w:val="22"/>
          <w:lang w:val="en-US"/>
        </w:rPr>
        <w:t xml:space="preserve"> </w:t>
      </w:r>
      <w:r w:rsidR="00345A69">
        <w:rPr>
          <w:rFonts w:ascii="Book Antiqua" w:hAnsi="Book Antiqua" w:cs="Palatino"/>
          <w:b/>
          <w:sz w:val="22"/>
          <w:szCs w:val="22"/>
          <w:lang w:val="en-US"/>
        </w:rPr>
        <w:t xml:space="preserve">  </w:t>
      </w:r>
      <w:proofErr w:type="gramStart"/>
      <w:r w:rsidR="00345A69">
        <w:rPr>
          <w:rFonts w:ascii="Book Antiqua" w:hAnsi="Book Antiqua" w:cs="Palatino"/>
          <w:b/>
          <w:sz w:val="22"/>
          <w:szCs w:val="22"/>
          <w:lang w:val="en-US"/>
        </w:rPr>
        <w:t xml:space="preserve">| </w:t>
      </w:r>
      <w:r w:rsidR="001A2583" w:rsidRPr="002475FE">
        <w:rPr>
          <w:rFonts w:ascii="Book Antiqua" w:hAnsi="Book Antiqua" w:cs="Palatino"/>
          <w:b/>
          <w:sz w:val="22"/>
          <w:szCs w:val="22"/>
          <w:lang w:val="en-US"/>
        </w:rPr>
        <w:t xml:space="preserve"> </w:t>
      </w:r>
      <w:proofErr w:type="gramEnd"/>
      <w:r w:rsidR="000C2264" w:rsidRPr="002475FE">
        <w:fldChar w:fldCharType="begin"/>
      </w:r>
      <w:r w:rsidR="000C2264" w:rsidRPr="002475FE">
        <w:rPr>
          <w:rFonts w:ascii="Book Antiqua" w:hAnsi="Book Antiqua"/>
          <w:sz w:val="22"/>
          <w:szCs w:val="22"/>
        </w:rPr>
        <w:instrText xml:space="preserve"> HYPERLINK "mailto:lek28@georgetown.edu" </w:instrText>
      </w:r>
      <w:r w:rsidR="000C2264" w:rsidRPr="002475FE">
        <w:fldChar w:fldCharType="separate"/>
      </w:r>
      <w:r w:rsidR="00AC5139" w:rsidRPr="002475FE">
        <w:rPr>
          <w:rStyle w:val="Hyperlink"/>
          <w:rFonts w:ascii="Book Antiqua" w:hAnsi="Book Antiqua" w:cs="Palatino"/>
          <w:b/>
          <w:color w:val="auto"/>
          <w:sz w:val="22"/>
          <w:szCs w:val="22"/>
          <w:lang w:val="en-US"/>
        </w:rPr>
        <w:t>lek28@georgetown.edu</w:t>
      </w:r>
      <w:r w:rsidR="000C2264" w:rsidRPr="002475FE">
        <w:rPr>
          <w:rStyle w:val="Hyperlink"/>
          <w:rFonts w:ascii="Book Antiqua" w:hAnsi="Book Antiqua" w:cs="Palatino"/>
          <w:b/>
          <w:color w:val="auto"/>
          <w:sz w:val="22"/>
          <w:szCs w:val="22"/>
          <w:lang w:val="en-US"/>
        </w:rPr>
        <w:fldChar w:fldCharType="end"/>
      </w:r>
    </w:p>
    <w:p w14:paraId="0AD2B149" w14:textId="2114D38F" w:rsidR="00D44DBE" w:rsidRPr="002475FE" w:rsidRDefault="00D44DBE" w:rsidP="008D4EB9">
      <w:pPr>
        <w:widowControl w:val="0"/>
        <w:autoSpaceDE w:val="0"/>
        <w:autoSpaceDN w:val="0"/>
        <w:adjustRightInd w:val="0"/>
        <w:spacing w:after="240"/>
        <w:jc w:val="right"/>
        <w:rPr>
          <w:rFonts w:ascii="Book Antiqua" w:hAnsi="Book Antiqua" w:cs="Palatino"/>
          <w:i/>
          <w:lang w:val="en-US"/>
        </w:rPr>
      </w:pPr>
      <w:r w:rsidRPr="002475FE">
        <w:rPr>
          <w:rFonts w:ascii="Book Antiqua" w:hAnsi="Book Antiqua" w:cs="Palatino"/>
          <w:i/>
          <w:lang w:val="en-US"/>
        </w:rPr>
        <w:t xml:space="preserve">“The city is the maximal expression of the human need – and capacity – for interdependence.”    </w:t>
      </w:r>
      <w:r w:rsidR="00E7070F" w:rsidRPr="002475FE">
        <w:rPr>
          <w:rFonts w:ascii="Book Antiqua" w:hAnsi="Book Antiqua" w:cs="Palatino"/>
          <w:i/>
          <w:lang w:val="en-US"/>
        </w:rPr>
        <w:t xml:space="preserve">~ </w:t>
      </w:r>
      <w:r w:rsidRPr="002475FE">
        <w:rPr>
          <w:rFonts w:ascii="Book Antiqua" w:hAnsi="Book Antiqua" w:cs="Palatino"/>
          <w:i/>
          <w:lang w:val="en-US"/>
        </w:rPr>
        <w:t xml:space="preserve"> Ulf Hannerz</w:t>
      </w:r>
    </w:p>
    <w:p w14:paraId="4FE7FF28" w14:textId="52359978" w:rsidR="00AC5139" w:rsidRPr="002475FE" w:rsidRDefault="00504F53" w:rsidP="008D4EB9">
      <w:pPr>
        <w:widowControl w:val="0"/>
        <w:autoSpaceDE w:val="0"/>
        <w:autoSpaceDN w:val="0"/>
        <w:adjustRightInd w:val="0"/>
        <w:spacing w:after="240"/>
        <w:jc w:val="right"/>
        <w:rPr>
          <w:rFonts w:ascii="Book Antiqua" w:hAnsi="Book Antiqua" w:cs="Verdana"/>
          <w:bCs/>
          <w:i/>
          <w:lang w:val="en-US"/>
        </w:rPr>
      </w:pPr>
      <w:r w:rsidRPr="002475FE">
        <w:rPr>
          <w:rFonts w:ascii="Book Antiqua" w:hAnsi="Book Antiqua" w:cs="Verdana"/>
          <w:bCs/>
          <w:i/>
          <w:lang w:val="en-US"/>
        </w:rPr>
        <w:t xml:space="preserve">“Cities are problems in organized complexity.”  </w:t>
      </w:r>
      <w:r w:rsidR="00E7070F" w:rsidRPr="002475FE">
        <w:rPr>
          <w:rFonts w:ascii="Book Antiqua" w:hAnsi="Book Antiqua" w:cs="Verdana"/>
          <w:bCs/>
          <w:i/>
          <w:lang w:val="en-US"/>
        </w:rPr>
        <w:t xml:space="preserve">~ </w:t>
      </w:r>
      <w:r w:rsidRPr="002475FE">
        <w:rPr>
          <w:rFonts w:ascii="Book Antiqua" w:hAnsi="Book Antiqua" w:cs="Verdana"/>
          <w:bCs/>
          <w:i/>
          <w:lang w:val="en-US"/>
        </w:rPr>
        <w:t xml:space="preserve"> Jane Jacobs</w:t>
      </w:r>
    </w:p>
    <w:p w14:paraId="395DC430" w14:textId="48FCAA9D" w:rsidR="00E7070F" w:rsidRPr="002475FE" w:rsidRDefault="00635808" w:rsidP="00625A52">
      <w:pPr>
        <w:widowControl w:val="0"/>
        <w:autoSpaceDE w:val="0"/>
        <w:autoSpaceDN w:val="0"/>
        <w:adjustRightInd w:val="0"/>
        <w:spacing w:after="240"/>
        <w:jc w:val="both"/>
        <w:rPr>
          <w:rFonts w:ascii="Book Antiqua" w:hAnsi="Book Antiqua" w:cs="Palatino"/>
          <w:b/>
          <w:lang w:val="en-US"/>
        </w:rPr>
      </w:pPr>
      <w:r w:rsidRPr="002475FE">
        <w:rPr>
          <w:rFonts w:ascii="Book Antiqua" w:hAnsi="Book Antiqua" w:cs="Palatino"/>
          <w:b/>
          <w:lang w:val="en-US"/>
        </w:rPr>
        <w:t>COURSE DESCRIPTION:</w:t>
      </w:r>
      <w:r w:rsidR="001E6C51" w:rsidRPr="002475FE">
        <w:rPr>
          <w:rFonts w:ascii="Book Antiqua" w:hAnsi="Book Antiqua" w:cs="Palatino"/>
          <w:b/>
          <w:lang w:val="en-US"/>
        </w:rPr>
        <w:t xml:space="preserve"> </w:t>
      </w:r>
      <w:r w:rsidR="00D44DBE" w:rsidRPr="002475FE">
        <w:rPr>
          <w:rFonts w:ascii="Book Antiqua" w:hAnsi="Book Antiqua" w:cs="Trebuchet MS"/>
          <w:lang w:val="en-US"/>
        </w:rPr>
        <w:t>Th</w:t>
      </w:r>
      <w:r w:rsidR="001474A2" w:rsidRPr="002475FE">
        <w:rPr>
          <w:rFonts w:ascii="Book Antiqua" w:hAnsi="Book Antiqua" w:cs="Trebuchet MS"/>
          <w:lang w:val="en-US"/>
        </w:rPr>
        <w:t>is</w:t>
      </w:r>
      <w:r w:rsidR="00D44DBE" w:rsidRPr="002475FE">
        <w:rPr>
          <w:rFonts w:ascii="Book Antiqua" w:hAnsi="Book Antiqua" w:cs="Trebuchet MS"/>
          <w:lang w:val="en-US"/>
        </w:rPr>
        <w:t xml:space="preserve"> course explores the city </w:t>
      </w:r>
      <w:r w:rsidR="008739E1" w:rsidRPr="002475FE">
        <w:rPr>
          <w:rFonts w:ascii="Book Antiqua" w:hAnsi="Book Antiqua" w:cs="Trebuchet MS"/>
          <w:lang w:val="en-US"/>
        </w:rPr>
        <w:t>as</w:t>
      </w:r>
      <w:r w:rsidR="00504F53" w:rsidRPr="002475FE">
        <w:rPr>
          <w:rFonts w:ascii="Book Antiqua" w:hAnsi="Book Antiqua" w:cs="Trebuchet MS"/>
          <w:lang w:val="en-US"/>
        </w:rPr>
        <w:t xml:space="preserve"> a product of, and a rich site for, humans’</w:t>
      </w:r>
      <w:r w:rsidR="00D44DBE" w:rsidRPr="002475FE">
        <w:rPr>
          <w:rFonts w:ascii="Book Antiqua" w:hAnsi="Book Antiqua" w:cs="Trebuchet MS"/>
          <w:lang w:val="en-US"/>
        </w:rPr>
        <w:t xml:space="preserve"> negotiation</w:t>
      </w:r>
      <w:r w:rsidR="00504F53" w:rsidRPr="002475FE">
        <w:rPr>
          <w:rFonts w:ascii="Book Antiqua" w:hAnsi="Book Antiqua" w:cs="Trebuchet MS"/>
          <w:lang w:val="en-US"/>
        </w:rPr>
        <w:t xml:space="preserve">s over social and economic rights, </w:t>
      </w:r>
      <w:r w:rsidR="00760CEF" w:rsidRPr="002475FE">
        <w:rPr>
          <w:rFonts w:ascii="Book Antiqua" w:hAnsi="Book Antiqua" w:cs="Trebuchet MS"/>
          <w:lang w:val="en-US"/>
        </w:rPr>
        <w:t>identity</w:t>
      </w:r>
      <w:r w:rsidR="00504F53" w:rsidRPr="002475FE">
        <w:rPr>
          <w:rFonts w:ascii="Book Antiqua" w:hAnsi="Book Antiqua" w:cs="Trebuchet MS"/>
          <w:lang w:val="en-US"/>
        </w:rPr>
        <w:t>,</w:t>
      </w:r>
      <w:r w:rsidR="00D44DBE" w:rsidRPr="002475FE">
        <w:rPr>
          <w:rFonts w:ascii="Book Antiqua" w:hAnsi="Book Antiqua" w:cs="Trebuchet MS"/>
          <w:lang w:val="en-US"/>
        </w:rPr>
        <w:t xml:space="preserve"> </w:t>
      </w:r>
      <w:r w:rsidR="00760CEF" w:rsidRPr="002475FE">
        <w:rPr>
          <w:rFonts w:ascii="Book Antiqua" w:hAnsi="Book Antiqua" w:cs="Trebuchet MS"/>
          <w:lang w:val="en-US"/>
        </w:rPr>
        <w:t xml:space="preserve">cultural </w:t>
      </w:r>
      <w:r w:rsidR="00504F53" w:rsidRPr="002475FE">
        <w:rPr>
          <w:rFonts w:ascii="Book Antiqua" w:hAnsi="Book Antiqua" w:cs="Trebuchet MS"/>
          <w:lang w:val="en-US"/>
        </w:rPr>
        <w:t xml:space="preserve">meaning, </w:t>
      </w:r>
      <w:r w:rsidR="00D44DBE" w:rsidRPr="002475FE">
        <w:rPr>
          <w:rFonts w:ascii="Book Antiqua" w:hAnsi="Book Antiqua" w:cs="Trebuchet MS"/>
          <w:lang w:val="en-US"/>
        </w:rPr>
        <w:t>and community. Drawing on a variety of historical, geogra</w:t>
      </w:r>
      <w:r w:rsidR="00504F53" w:rsidRPr="002475FE">
        <w:rPr>
          <w:rFonts w:ascii="Book Antiqua" w:hAnsi="Book Antiqua" w:cs="Trebuchet MS"/>
          <w:lang w:val="en-US"/>
        </w:rPr>
        <w:t>p</w:t>
      </w:r>
      <w:r w:rsidR="00D44DBE" w:rsidRPr="002475FE">
        <w:rPr>
          <w:rFonts w:ascii="Book Antiqua" w:hAnsi="Book Antiqua" w:cs="Trebuchet MS"/>
          <w:lang w:val="en-US"/>
        </w:rPr>
        <w:t xml:space="preserve">hic, and ethnographic studies, we </w:t>
      </w:r>
      <w:r w:rsidR="00760CEF" w:rsidRPr="002475FE">
        <w:rPr>
          <w:rFonts w:ascii="Book Antiqua" w:hAnsi="Book Antiqua" w:cs="Trebuchet MS"/>
          <w:lang w:val="en-US"/>
        </w:rPr>
        <w:t>will ask whether</w:t>
      </w:r>
      <w:r w:rsidR="00D44DBE" w:rsidRPr="002475FE">
        <w:rPr>
          <w:rFonts w:ascii="Book Antiqua" w:hAnsi="Book Antiqua" w:cs="Trebuchet MS"/>
          <w:lang w:val="en-US"/>
        </w:rPr>
        <w:t xml:space="preserve"> urban life</w:t>
      </w:r>
      <w:r w:rsidR="00504F53" w:rsidRPr="002475FE">
        <w:rPr>
          <w:rFonts w:ascii="Book Antiqua" w:hAnsi="Book Antiqua" w:cs="Trebuchet MS"/>
          <w:lang w:val="en-US"/>
        </w:rPr>
        <w:t xml:space="preserve"> is qualitatively distinct from rural life</w:t>
      </w:r>
      <w:r w:rsidR="00760CEF" w:rsidRPr="002475FE">
        <w:rPr>
          <w:rFonts w:ascii="Book Antiqua" w:hAnsi="Book Antiqua" w:cs="Trebuchet MS"/>
          <w:lang w:val="en-US"/>
        </w:rPr>
        <w:t xml:space="preserve">. The city is a site of economic and political centralization, but also a landscape of sentiment and memory. It is a space of ritual observance and spectacle, as well as the location of suffering and dysfunction. Debates over urban planning encompass moral, cultural, </w:t>
      </w:r>
      <w:r w:rsidR="00F1400B" w:rsidRPr="002475FE">
        <w:rPr>
          <w:rFonts w:ascii="Book Antiqua" w:hAnsi="Book Antiqua" w:cs="Trebuchet MS"/>
          <w:lang w:val="en-US"/>
        </w:rPr>
        <w:t>and personal</w:t>
      </w:r>
      <w:r w:rsidR="00760CEF" w:rsidRPr="002475FE">
        <w:rPr>
          <w:rFonts w:ascii="Book Antiqua" w:hAnsi="Book Antiqua" w:cs="Trebuchet MS"/>
          <w:lang w:val="en-US"/>
        </w:rPr>
        <w:t xml:space="preserve"> concerns, not simply </w:t>
      </w:r>
      <w:r w:rsidR="00F1400B" w:rsidRPr="002475FE">
        <w:rPr>
          <w:rFonts w:ascii="Book Antiqua" w:hAnsi="Book Antiqua" w:cs="Trebuchet MS"/>
          <w:lang w:val="en-US"/>
        </w:rPr>
        <w:t xml:space="preserve">the designs </w:t>
      </w:r>
      <w:r w:rsidR="00760CEF" w:rsidRPr="002475FE">
        <w:rPr>
          <w:rFonts w:ascii="Book Antiqua" w:hAnsi="Book Antiqua" w:cs="Trebuchet MS"/>
          <w:lang w:val="en-US"/>
        </w:rPr>
        <w:t>of economists</w:t>
      </w:r>
      <w:r w:rsidR="00F1400B" w:rsidRPr="002475FE">
        <w:rPr>
          <w:rFonts w:ascii="Book Antiqua" w:hAnsi="Book Antiqua" w:cs="Trebuchet MS"/>
          <w:lang w:val="en-US"/>
        </w:rPr>
        <w:t>, policymakers,</w:t>
      </w:r>
      <w:r w:rsidR="00760CEF" w:rsidRPr="002475FE">
        <w:rPr>
          <w:rFonts w:ascii="Book Antiqua" w:hAnsi="Book Antiqua" w:cs="Trebuchet MS"/>
          <w:lang w:val="en-US"/>
        </w:rPr>
        <w:t xml:space="preserve"> and architects. </w:t>
      </w:r>
      <w:r w:rsidR="00D44DBE" w:rsidRPr="002475FE">
        <w:rPr>
          <w:rFonts w:ascii="Book Antiqua" w:hAnsi="Book Antiqua" w:cs="Trebuchet MS"/>
          <w:lang w:val="en-US"/>
        </w:rPr>
        <w:t xml:space="preserve">Throughout the course, methodological questions regarding the city as an object of historical and ethnographic study are highlighted. </w:t>
      </w:r>
      <w:r w:rsidR="000C2264" w:rsidRPr="002475FE">
        <w:rPr>
          <w:rFonts w:ascii="Book Antiqua" w:hAnsi="Book Antiqua" w:cs="Trebuchet MS"/>
          <w:lang w:val="en-US"/>
        </w:rPr>
        <w:t xml:space="preserve">We will look at </w:t>
      </w:r>
      <w:r w:rsidR="00261A9D" w:rsidRPr="002475FE">
        <w:rPr>
          <w:rFonts w:ascii="Book Antiqua" w:hAnsi="Book Antiqua" w:cs="Trebuchet MS"/>
          <w:lang w:val="en-US"/>
        </w:rPr>
        <w:t xml:space="preserve">Tokyo’s </w:t>
      </w:r>
      <w:r w:rsidR="001A2583" w:rsidRPr="002475FE">
        <w:rPr>
          <w:rFonts w:ascii="Book Antiqua" w:hAnsi="Book Antiqua" w:cs="Trebuchet MS"/>
          <w:lang w:val="en-US"/>
        </w:rPr>
        <w:t xml:space="preserve">fish </w:t>
      </w:r>
      <w:r w:rsidR="00261A9D" w:rsidRPr="002475FE">
        <w:rPr>
          <w:rFonts w:ascii="Book Antiqua" w:hAnsi="Book Antiqua" w:cs="Trebuchet MS"/>
          <w:lang w:val="en-US"/>
        </w:rPr>
        <w:t>markets</w:t>
      </w:r>
      <w:r w:rsidR="00760CEF" w:rsidRPr="002475FE">
        <w:rPr>
          <w:rFonts w:ascii="Book Antiqua" w:hAnsi="Book Antiqua" w:cs="Trebuchet MS"/>
          <w:lang w:val="en-US"/>
        </w:rPr>
        <w:t>, mid-20</w:t>
      </w:r>
      <w:r w:rsidR="00760CEF" w:rsidRPr="002475FE">
        <w:rPr>
          <w:rFonts w:ascii="Book Antiqua" w:hAnsi="Book Antiqua" w:cs="Trebuchet MS"/>
          <w:vertAlign w:val="superscript"/>
          <w:lang w:val="en-US"/>
        </w:rPr>
        <w:t>th</w:t>
      </w:r>
      <w:r w:rsidR="00760CEF" w:rsidRPr="002475FE">
        <w:rPr>
          <w:rFonts w:ascii="Book Antiqua" w:hAnsi="Book Antiqua" w:cs="Trebuchet MS"/>
          <w:lang w:val="en-US"/>
        </w:rPr>
        <w:t xml:space="preserve"> century New York Ci</w:t>
      </w:r>
      <w:r w:rsidR="00F1400B" w:rsidRPr="002475FE">
        <w:rPr>
          <w:rFonts w:ascii="Book Antiqua" w:hAnsi="Book Antiqua" w:cs="Trebuchet MS"/>
          <w:lang w:val="en-US"/>
        </w:rPr>
        <w:t xml:space="preserve">ty, </w:t>
      </w:r>
      <w:r w:rsidR="000C2264" w:rsidRPr="002475FE">
        <w:rPr>
          <w:rFonts w:ascii="Book Antiqua" w:hAnsi="Book Antiqua" w:cs="Trebuchet MS"/>
          <w:lang w:val="en-US"/>
        </w:rPr>
        <w:t xml:space="preserve">post-Katrina New Orleans, Beirut, </w:t>
      </w:r>
      <w:r w:rsidR="001A2583" w:rsidRPr="002475FE">
        <w:rPr>
          <w:rFonts w:ascii="Book Antiqua" w:hAnsi="Book Antiqua" w:cs="Trebuchet MS"/>
          <w:lang w:val="en-US"/>
        </w:rPr>
        <w:t xml:space="preserve">and Los Angeles </w:t>
      </w:r>
      <w:r w:rsidR="00760CEF" w:rsidRPr="002475FE">
        <w:rPr>
          <w:rFonts w:ascii="Book Antiqua" w:hAnsi="Book Antiqua" w:cs="Trebuchet MS"/>
          <w:lang w:val="en-US"/>
        </w:rPr>
        <w:t xml:space="preserve">in order to understand the complexity of the urban experience through a holistic </w:t>
      </w:r>
      <w:r w:rsidR="001474A2" w:rsidRPr="002475FE">
        <w:rPr>
          <w:rFonts w:ascii="Book Antiqua" w:hAnsi="Book Antiqua" w:cs="Trebuchet MS"/>
          <w:lang w:val="en-US"/>
        </w:rPr>
        <w:t xml:space="preserve">and critical </w:t>
      </w:r>
      <w:r w:rsidR="00760CEF" w:rsidRPr="002475FE">
        <w:rPr>
          <w:rFonts w:ascii="Book Antiqua" w:hAnsi="Book Antiqua" w:cs="Trebuchet MS"/>
          <w:lang w:val="en-US"/>
        </w:rPr>
        <w:t>anthropological lens.</w:t>
      </w:r>
      <w:r w:rsidR="001A2583" w:rsidRPr="002475FE">
        <w:rPr>
          <w:rFonts w:ascii="Book Antiqua" w:hAnsi="Book Antiqua" w:cs="Trebuchet MS"/>
          <w:lang w:val="en-US"/>
        </w:rPr>
        <w:t xml:space="preserve"> The course </w:t>
      </w:r>
      <w:r w:rsidR="001A2583" w:rsidRPr="002475FE">
        <w:rPr>
          <w:rFonts w:ascii="Book Antiqua" w:hAnsi="Book Antiqua" w:cs="Trebuchet MS"/>
          <w:lang w:val="en-US"/>
        </w:rPr>
        <w:lastRenderedPageBreak/>
        <w:t xml:space="preserve">will culminate in exploratory field research surveys of </w:t>
      </w:r>
      <w:r w:rsidR="00345A69">
        <w:rPr>
          <w:rFonts w:ascii="Book Antiqua" w:hAnsi="Book Antiqua" w:cs="Trebuchet MS"/>
          <w:lang w:val="en-US"/>
        </w:rPr>
        <w:t xml:space="preserve">two </w:t>
      </w:r>
      <w:r w:rsidR="001A2583" w:rsidRPr="002475FE">
        <w:rPr>
          <w:rFonts w:ascii="Book Antiqua" w:hAnsi="Book Antiqua" w:cs="Trebuchet MS"/>
          <w:lang w:val="en-US"/>
        </w:rPr>
        <w:t>different neighborhoods in Washington, DC</w:t>
      </w:r>
    </w:p>
    <w:p w14:paraId="031A356E" w14:textId="77777777" w:rsidR="00AC5139" w:rsidRPr="002475FE" w:rsidRDefault="00217A56" w:rsidP="00AC5139">
      <w:pPr>
        <w:widowControl w:val="0"/>
        <w:autoSpaceDE w:val="0"/>
        <w:autoSpaceDN w:val="0"/>
        <w:adjustRightInd w:val="0"/>
        <w:rPr>
          <w:rFonts w:ascii="Book Antiqua" w:hAnsi="Book Antiqua" w:cs="Palatino"/>
          <w:b/>
          <w:lang w:val="en-US"/>
        </w:rPr>
      </w:pPr>
      <w:r w:rsidRPr="002475FE">
        <w:rPr>
          <w:rFonts w:ascii="Book Antiqua" w:hAnsi="Book Antiqua" w:cs="Palatino"/>
          <w:b/>
          <w:lang w:val="en-US"/>
        </w:rPr>
        <w:t>T</w:t>
      </w:r>
      <w:r w:rsidR="00D70AB7" w:rsidRPr="002475FE">
        <w:rPr>
          <w:rFonts w:ascii="Book Antiqua" w:hAnsi="Book Antiqua" w:cs="Palatino"/>
          <w:b/>
          <w:lang w:val="en-US"/>
        </w:rPr>
        <w:t>exts</w:t>
      </w:r>
      <w:r w:rsidR="00F7564E" w:rsidRPr="002475FE">
        <w:rPr>
          <w:rFonts w:ascii="Book Antiqua" w:hAnsi="Book Antiqua" w:cs="Palatino"/>
          <w:b/>
          <w:lang w:val="en-US"/>
        </w:rPr>
        <w:t xml:space="preserve"> (</w:t>
      </w:r>
      <w:r w:rsidR="00F7564E" w:rsidRPr="002475FE">
        <w:rPr>
          <w:rFonts w:ascii="Book Antiqua" w:hAnsi="Book Antiqua" w:cs="Palatino"/>
          <w:b/>
          <w:i/>
          <w:lang w:val="en-US"/>
        </w:rPr>
        <w:t>in alphabetical order</w:t>
      </w:r>
      <w:r w:rsidR="00F7564E" w:rsidRPr="002475FE">
        <w:rPr>
          <w:rFonts w:ascii="Book Antiqua" w:hAnsi="Book Antiqua" w:cs="Palatino"/>
          <w:b/>
          <w:lang w:val="en-US"/>
        </w:rPr>
        <w:t>)</w:t>
      </w:r>
    </w:p>
    <w:p w14:paraId="1AC5A8A0" w14:textId="77C2D0F4" w:rsidR="00217A56" w:rsidRPr="002475FE" w:rsidRDefault="00AC5139" w:rsidP="00334B50">
      <w:pPr>
        <w:widowControl w:val="0"/>
        <w:autoSpaceDE w:val="0"/>
        <w:autoSpaceDN w:val="0"/>
        <w:adjustRightInd w:val="0"/>
        <w:rPr>
          <w:rFonts w:ascii="Book Antiqua" w:hAnsi="Book Antiqua" w:cs="Palatino"/>
          <w:strike/>
          <w:lang w:val="en-US"/>
        </w:rPr>
      </w:pPr>
      <w:r w:rsidRPr="002475FE">
        <w:rPr>
          <w:rFonts w:ascii="Book Antiqua" w:hAnsi="Book Antiqua" w:cs="Palatino"/>
          <w:lang w:val="en-US"/>
        </w:rPr>
        <w:t> </w:t>
      </w:r>
    </w:p>
    <w:p w14:paraId="2BE2D167" w14:textId="3AAE03F6" w:rsidR="00217A56" w:rsidRPr="002475FE" w:rsidRDefault="00217A56" w:rsidP="007F3EAB">
      <w:pPr>
        <w:widowControl w:val="0"/>
        <w:autoSpaceDE w:val="0"/>
        <w:autoSpaceDN w:val="0"/>
        <w:adjustRightInd w:val="0"/>
        <w:spacing w:after="240"/>
        <w:ind w:left="270"/>
        <w:rPr>
          <w:rFonts w:ascii="Book Antiqua" w:hAnsi="Book Antiqua" w:cs="Palatino"/>
          <w:lang w:val="en-US"/>
        </w:rPr>
      </w:pPr>
      <w:r w:rsidRPr="002475FE">
        <w:rPr>
          <w:rFonts w:ascii="Book Antiqua" w:hAnsi="Book Antiqua" w:cs="Palatino"/>
          <w:lang w:val="en-US"/>
        </w:rPr>
        <w:t>Davis, Mike. 2006.</w:t>
      </w:r>
      <w:r w:rsidRPr="002475FE">
        <w:rPr>
          <w:rFonts w:ascii="Book Antiqua" w:hAnsi="Book Antiqua" w:cs="Palatino"/>
          <w:i/>
          <w:lang w:val="en-US"/>
        </w:rPr>
        <w:t xml:space="preserve"> City of Quartz: Excavating the Future in Los Angeles</w:t>
      </w:r>
      <w:r w:rsidR="001A2583" w:rsidRPr="002475FE">
        <w:rPr>
          <w:rFonts w:ascii="Book Antiqua" w:hAnsi="Book Antiqua" w:cs="Palatino"/>
          <w:lang w:val="en-US"/>
        </w:rPr>
        <w:t xml:space="preserve"> (New Edition) </w:t>
      </w:r>
      <w:r w:rsidR="000C2264" w:rsidRPr="002475FE">
        <w:rPr>
          <w:rFonts w:ascii="Book Antiqua" w:hAnsi="Book Antiqua" w:cs="Palatino"/>
          <w:lang w:val="en-US"/>
        </w:rPr>
        <w:t>[on blackboard]</w:t>
      </w:r>
    </w:p>
    <w:p w14:paraId="378816A3" w14:textId="22067CE1" w:rsidR="00AC5139" w:rsidRPr="002475FE" w:rsidRDefault="0050758D" w:rsidP="007F3EAB">
      <w:pPr>
        <w:widowControl w:val="0"/>
        <w:autoSpaceDE w:val="0"/>
        <w:autoSpaceDN w:val="0"/>
        <w:adjustRightInd w:val="0"/>
        <w:spacing w:after="240"/>
        <w:ind w:left="270"/>
        <w:rPr>
          <w:rFonts w:ascii="Book Antiqua" w:hAnsi="Book Antiqua" w:cs="Palatino"/>
          <w:lang w:val="en-US"/>
        </w:rPr>
      </w:pPr>
      <w:r w:rsidRPr="002475FE">
        <w:rPr>
          <w:rFonts w:ascii="Book Antiqua" w:hAnsi="Book Antiqua" w:cs="Palatino"/>
          <w:lang w:val="en-US"/>
        </w:rPr>
        <w:t>Gmelch, George, Robert V. Kemper, Walter P. Zenner. 2010.</w:t>
      </w:r>
      <w:r w:rsidRPr="002475FE">
        <w:rPr>
          <w:rFonts w:ascii="Book Antiqua" w:hAnsi="Book Antiqua" w:cs="Palatino"/>
          <w:i/>
          <w:lang w:val="en-US"/>
        </w:rPr>
        <w:t xml:space="preserve"> </w:t>
      </w:r>
      <w:r w:rsidR="00635808" w:rsidRPr="002475FE">
        <w:rPr>
          <w:rFonts w:ascii="Book Antiqua" w:hAnsi="Book Antiqua" w:cs="Palatino"/>
          <w:i/>
          <w:lang w:val="en-US"/>
        </w:rPr>
        <w:t>Urban Life: Readings in the Anthropology of the City</w:t>
      </w:r>
      <w:r w:rsidR="001A2583" w:rsidRPr="002475FE">
        <w:rPr>
          <w:rFonts w:ascii="Book Antiqua" w:hAnsi="Book Antiqua" w:cs="Palatino"/>
          <w:lang w:val="en-US"/>
        </w:rPr>
        <w:t xml:space="preserve"> </w:t>
      </w:r>
      <w:r w:rsidR="000C2264" w:rsidRPr="002475FE">
        <w:rPr>
          <w:rFonts w:ascii="Book Antiqua" w:hAnsi="Book Antiqua" w:cs="Palatino"/>
          <w:lang w:val="en-US"/>
        </w:rPr>
        <w:t>[selected chapters on blackboard]</w:t>
      </w:r>
    </w:p>
    <w:p w14:paraId="0DDD07A4" w14:textId="6B0B1F56" w:rsidR="000C2264" w:rsidRPr="002475FE" w:rsidRDefault="000C2264" w:rsidP="007F3EAB">
      <w:pPr>
        <w:widowControl w:val="0"/>
        <w:autoSpaceDE w:val="0"/>
        <w:autoSpaceDN w:val="0"/>
        <w:adjustRightInd w:val="0"/>
        <w:spacing w:after="240"/>
        <w:ind w:left="270"/>
        <w:rPr>
          <w:rFonts w:ascii="Book Antiqua" w:hAnsi="Book Antiqua" w:cs="Palatino"/>
          <w:lang w:val="en-US"/>
        </w:rPr>
      </w:pPr>
      <w:proofErr w:type="spellStart"/>
      <w:r w:rsidRPr="002475FE">
        <w:rPr>
          <w:rFonts w:ascii="Book Antiqua" w:hAnsi="Book Antiqua" w:cs="Palatino"/>
          <w:lang w:val="en-US"/>
        </w:rPr>
        <w:t>Hannerz</w:t>
      </w:r>
      <w:proofErr w:type="spellEnd"/>
      <w:r w:rsidRPr="002475FE">
        <w:rPr>
          <w:rFonts w:ascii="Book Antiqua" w:hAnsi="Book Antiqua" w:cs="Palatino"/>
          <w:lang w:val="en-US"/>
        </w:rPr>
        <w:t xml:space="preserve">, Ulf. 1980. </w:t>
      </w:r>
      <w:r w:rsidRPr="002475FE">
        <w:rPr>
          <w:rFonts w:ascii="Book Antiqua" w:hAnsi="Book Antiqua" w:cs="Palatino"/>
          <w:i/>
          <w:lang w:val="en-US"/>
        </w:rPr>
        <w:t>Exploring the City</w:t>
      </w:r>
      <w:r w:rsidRPr="002475FE">
        <w:rPr>
          <w:rFonts w:ascii="Book Antiqua" w:hAnsi="Book Antiqua" w:cs="Palatino"/>
          <w:lang w:val="en-US"/>
        </w:rPr>
        <w:t>. [</w:t>
      </w:r>
      <w:proofErr w:type="gramStart"/>
      <w:r w:rsidRPr="002475FE">
        <w:rPr>
          <w:rFonts w:ascii="Book Antiqua" w:hAnsi="Book Antiqua" w:cs="Palatino"/>
          <w:lang w:val="en-US"/>
        </w:rPr>
        <w:t>selected</w:t>
      </w:r>
      <w:proofErr w:type="gramEnd"/>
      <w:r w:rsidRPr="002475FE">
        <w:rPr>
          <w:rFonts w:ascii="Book Antiqua" w:hAnsi="Book Antiqua" w:cs="Palatino"/>
          <w:lang w:val="en-US"/>
        </w:rPr>
        <w:t xml:space="preserve"> chapters on Blackboard]</w:t>
      </w:r>
    </w:p>
    <w:p w14:paraId="1EFEF3AF" w14:textId="42641A89" w:rsidR="001A2583" w:rsidRPr="002475FE" w:rsidRDefault="00217A56" w:rsidP="001A2583">
      <w:pPr>
        <w:widowControl w:val="0"/>
        <w:autoSpaceDE w:val="0"/>
        <w:autoSpaceDN w:val="0"/>
        <w:adjustRightInd w:val="0"/>
        <w:spacing w:after="240"/>
        <w:ind w:left="270"/>
        <w:rPr>
          <w:rFonts w:ascii="Book Antiqua" w:hAnsi="Book Antiqua" w:cs="Palatino"/>
          <w:lang w:val="en-US"/>
        </w:rPr>
      </w:pPr>
      <w:r w:rsidRPr="002475FE">
        <w:rPr>
          <w:rFonts w:ascii="Book Antiqua" w:hAnsi="Book Antiqua" w:cs="Palatino"/>
          <w:lang w:val="en-US"/>
        </w:rPr>
        <w:t>Jacobs, Jane. 1992.</w:t>
      </w:r>
      <w:r w:rsidRPr="002475FE">
        <w:rPr>
          <w:rFonts w:ascii="Book Antiqua" w:hAnsi="Book Antiqua" w:cs="Palatino"/>
          <w:i/>
          <w:lang w:val="en-US"/>
        </w:rPr>
        <w:t xml:space="preserve"> The Death and Life of Great American Cities</w:t>
      </w:r>
      <w:r w:rsidRPr="002475FE">
        <w:rPr>
          <w:rFonts w:ascii="Book Antiqua" w:hAnsi="Book Antiqua" w:cs="Palatino"/>
          <w:lang w:val="en-US"/>
        </w:rPr>
        <w:t>.</w:t>
      </w:r>
    </w:p>
    <w:p w14:paraId="14EBE9CB" w14:textId="5219938A" w:rsidR="00FA3E10" w:rsidRPr="002475FE" w:rsidRDefault="00FA3E10" w:rsidP="00FA3E10">
      <w:pPr>
        <w:widowControl w:val="0"/>
        <w:autoSpaceDE w:val="0"/>
        <w:autoSpaceDN w:val="0"/>
        <w:adjustRightInd w:val="0"/>
        <w:spacing w:after="240"/>
        <w:ind w:left="270"/>
        <w:rPr>
          <w:rFonts w:ascii="Book Antiqua" w:hAnsi="Book Antiqua" w:cs="Palatino"/>
        </w:rPr>
      </w:pPr>
      <w:r w:rsidRPr="002475FE">
        <w:rPr>
          <w:rFonts w:ascii="Book Antiqua" w:hAnsi="Book Antiqua" w:cs="Palatino"/>
        </w:rPr>
        <w:t>Steinberg, Phil, and Rob Shields. 2008.</w:t>
      </w:r>
      <w:r w:rsidRPr="002475FE">
        <w:rPr>
          <w:rFonts w:ascii="Book Antiqua" w:hAnsi="Book Antiqua" w:cs="Palatino"/>
          <w:i/>
        </w:rPr>
        <w:t xml:space="preserve"> What Is a City?: Rethinking the Urban after Hurricane Katrina.</w:t>
      </w:r>
      <w:r w:rsidRPr="002475FE">
        <w:rPr>
          <w:rFonts w:ascii="Book Antiqua" w:hAnsi="Book Antiqua" w:cs="Palatino"/>
        </w:rPr>
        <w:t xml:space="preserve"> </w:t>
      </w:r>
    </w:p>
    <w:p w14:paraId="71337ABC" w14:textId="77777777" w:rsidR="00217A56" w:rsidRPr="002475FE" w:rsidRDefault="00217A56" w:rsidP="00635808">
      <w:pPr>
        <w:rPr>
          <w:rFonts w:ascii="Book Antiqua" w:hAnsi="Book Antiqua"/>
        </w:rPr>
      </w:pPr>
    </w:p>
    <w:p w14:paraId="5EF85FED" w14:textId="77777777" w:rsidR="00217A56" w:rsidRPr="002475FE" w:rsidRDefault="00217A56" w:rsidP="00635808">
      <w:pPr>
        <w:rPr>
          <w:rFonts w:ascii="Book Antiqua" w:hAnsi="Book Antiqua"/>
          <w:b/>
        </w:rPr>
      </w:pPr>
      <w:r w:rsidRPr="002475FE">
        <w:rPr>
          <w:rFonts w:ascii="Book Antiqua" w:hAnsi="Book Antiqua"/>
          <w:b/>
        </w:rPr>
        <w:t>COURSE EVALUATION:</w:t>
      </w:r>
    </w:p>
    <w:p w14:paraId="7984FB02" w14:textId="77777777" w:rsidR="00217A56" w:rsidRPr="002475FE" w:rsidRDefault="00217A56" w:rsidP="00635808">
      <w:pPr>
        <w:rPr>
          <w:rFonts w:ascii="Book Antiqua" w:hAnsi="Book Antiqua"/>
        </w:rPr>
      </w:pPr>
    </w:p>
    <w:p w14:paraId="7D9E7BDA" w14:textId="29328AA6" w:rsidR="001E6C51" w:rsidRPr="002475FE" w:rsidRDefault="00334B50" w:rsidP="007F3EAB">
      <w:pPr>
        <w:ind w:firstLine="720"/>
        <w:rPr>
          <w:rFonts w:ascii="Book Antiqua" w:hAnsi="Book Antiqua"/>
        </w:rPr>
      </w:pPr>
      <w:r w:rsidRPr="002475FE">
        <w:rPr>
          <w:rFonts w:ascii="Book Antiqua" w:hAnsi="Book Antiqua"/>
        </w:rPr>
        <w:t>Two</w:t>
      </w:r>
      <w:r w:rsidR="001E6C51" w:rsidRPr="002475FE">
        <w:rPr>
          <w:rFonts w:ascii="Book Antiqua" w:hAnsi="Book Antiqua"/>
        </w:rPr>
        <w:t xml:space="preserve"> short essays (4 pages)</w:t>
      </w:r>
      <w:r w:rsidR="000C2264" w:rsidRPr="002475FE">
        <w:rPr>
          <w:rFonts w:ascii="Book Antiqua" w:hAnsi="Book Antiqua"/>
        </w:rPr>
        <w:t>,</w:t>
      </w:r>
      <w:r w:rsidR="00547051" w:rsidRPr="002475FE">
        <w:rPr>
          <w:rFonts w:ascii="Book Antiqua" w:hAnsi="Book Antiqua"/>
        </w:rPr>
        <w:t xml:space="preserve"> </w:t>
      </w:r>
      <w:r w:rsidRPr="002475FE">
        <w:rPr>
          <w:rFonts w:ascii="Book Antiqua" w:hAnsi="Book Antiqua"/>
        </w:rPr>
        <w:t>20 points each</w:t>
      </w:r>
      <w:r w:rsidRPr="002475FE">
        <w:rPr>
          <w:rFonts w:ascii="Book Antiqua" w:hAnsi="Book Antiqua"/>
        </w:rPr>
        <w:tab/>
      </w:r>
      <w:r w:rsidR="007F4499" w:rsidRPr="002475FE">
        <w:rPr>
          <w:rFonts w:ascii="Book Antiqua" w:hAnsi="Book Antiqua"/>
        </w:rPr>
        <w:t>40</w:t>
      </w:r>
      <w:r w:rsidR="00217A56" w:rsidRPr="002475FE">
        <w:rPr>
          <w:rFonts w:ascii="Book Antiqua" w:hAnsi="Book Antiqua"/>
        </w:rPr>
        <w:t>%</w:t>
      </w:r>
    </w:p>
    <w:p w14:paraId="44024B69" w14:textId="7D35ED46" w:rsidR="007F4499" w:rsidRPr="002475FE" w:rsidRDefault="00334B50" w:rsidP="007F3EAB">
      <w:pPr>
        <w:ind w:firstLine="720"/>
        <w:rPr>
          <w:rFonts w:ascii="Book Antiqua" w:hAnsi="Book Antiqua"/>
        </w:rPr>
      </w:pPr>
      <w:r w:rsidRPr="002475FE">
        <w:rPr>
          <w:rFonts w:ascii="Book Antiqua" w:hAnsi="Book Antiqua"/>
        </w:rPr>
        <w:t>Research proposal exercise</w:t>
      </w:r>
      <w:r w:rsidRPr="002475FE">
        <w:rPr>
          <w:rFonts w:ascii="Book Antiqua" w:hAnsi="Book Antiqua"/>
        </w:rPr>
        <w:tab/>
      </w:r>
      <w:r w:rsidR="001E6C51" w:rsidRPr="002475FE">
        <w:rPr>
          <w:rFonts w:ascii="Book Antiqua" w:hAnsi="Book Antiqua"/>
        </w:rPr>
        <w:tab/>
      </w:r>
      <w:r w:rsidR="001E6C51" w:rsidRPr="002475FE">
        <w:rPr>
          <w:rFonts w:ascii="Book Antiqua" w:hAnsi="Book Antiqua"/>
        </w:rPr>
        <w:tab/>
      </w:r>
      <w:r w:rsidR="001E6C51" w:rsidRPr="002475FE">
        <w:rPr>
          <w:rFonts w:ascii="Book Antiqua" w:hAnsi="Book Antiqua"/>
        </w:rPr>
        <w:tab/>
      </w:r>
      <w:r w:rsidR="001A2583" w:rsidRPr="002475FE">
        <w:rPr>
          <w:rFonts w:ascii="Book Antiqua" w:hAnsi="Book Antiqua"/>
        </w:rPr>
        <w:t>20</w:t>
      </w:r>
      <w:r w:rsidR="001E6C51" w:rsidRPr="002475FE">
        <w:rPr>
          <w:rFonts w:ascii="Book Antiqua" w:hAnsi="Book Antiqua"/>
        </w:rPr>
        <w:t>%</w:t>
      </w:r>
    </w:p>
    <w:p w14:paraId="2713E6AB" w14:textId="32E9164B" w:rsidR="00217A56" w:rsidRPr="002475FE" w:rsidRDefault="007F4499" w:rsidP="007F3EAB">
      <w:pPr>
        <w:ind w:firstLine="720"/>
        <w:rPr>
          <w:rFonts w:ascii="Book Antiqua" w:hAnsi="Book Antiqua"/>
        </w:rPr>
      </w:pPr>
      <w:r w:rsidRPr="002475FE">
        <w:rPr>
          <w:rFonts w:ascii="Book Antiqua" w:hAnsi="Book Antiqua"/>
        </w:rPr>
        <w:t>In-</w:t>
      </w:r>
      <w:r w:rsidR="00547051" w:rsidRPr="002475FE">
        <w:rPr>
          <w:rFonts w:ascii="Book Antiqua" w:hAnsi="Book Antiqua"/>
        </w:rPr>
        <w:t>class presentation</w:t>
      </w:r>
      <w:r w:rsidR="00E7070F" w:rsidRPr="002475FE">
        <w:rPr>
          <w:rFonts w:ascii="Book Antiqua" w:hAnsi="Book Antiqua"/>
        </w:rPr>
        <w:t>s</w:t>
      </w:r>
      <w:r w:rsidRPr="002475FE">
        <w:rPr>
          <w:rFonts w:ascii="Book Antiqua" w:hAnsi="Book Antiqua"/>
        </w:rPr>
        <w:t xml:space="preserve"> </w:t>
      </w:r>
      <w:r w:rsidRPr="002475FE">
        <w:rPr>
          <w:rFonts w:ascii="Book Antiqua" w:hAnsi="Book Antiqua"/>
        </w:rPr>
        <w:tab/>
      </w:r>
      <w:r w:rsidRPr="002475FE">
        <w:rPr>
          <w:rFonts w:ascii="Book Antiqua" w:hAnsi="Book Antiqua"/>
        </w:rPr>
        <w:tab/>
      </w:r>
      <w:r w:rsidRPr="002475FE">
        <w:rPr>
          <w:rFonts w:ascii="Book Antiqua" w:hAnsi="Book Antiqua"/>
        </w:rPr>
        <w:tab/>
      </w:r>
      <w:r w:rsidRPr="002475FE">
        <w:rPr>
          <w:rFonts w:ascii="Book Antiqua" w:hAnsi="Book Antiqua"/>
        </w:rPr>
        <w:tab/>
      </w:r>
      <w:r w:rsidR="001A2583" w:rsidRPr="002475FE">
        <w:rPr>
          <w:rFonts w:ascii="Book Antiqua" w:hAnsi="Book Antiqua"/>
        </w:rPr>
        <w:t>20</w:t>
      </w:r>
      <w:r w:rsidRPr="002475FE">
        <w:rPr>
          <w:rFonts w:ascii="Book Antiqua" w:hAnsi="Book Antiqua"/>
        </w:rPr>
        <w:t>%</w:t>
      </w:r>
    </w:p>
    <w:p w14:paraId="4184FAB3" w14:textId="090334E0" w:rsidR="00217A56" w:rsidRPr="002475FE" w:rsidRDefault="001E6C51" w:rsidP="007F3EAB">
      <w:pPr>
        <w:ind w:firstLine="720"/>
        <w:rPr>
          <w:rFonts w:ascii="Book Antiqua" w:hAnsi="Book Antiqua"/>
        </w:rPr>
      </w:pPr>
      <w:r w:rsidRPr="002475FE">
        <w:rPr>
          <w:rFonts w:ascii="Book Antiqua" w:hAnsi="Book Antiqua"/>
        </w:rPr>
        <w:t xml:space="preserve">Attendance and </w:t>
      </w:r>
      <w:r w:rsidRPr="002475FE">
        <w:rPr>
          <w:rFonts w:ascii="Book Antiqua" w:hAnsi="Book Antiqua"/>
          <w:b/>
          <w:i/>
        </w:rPr>
        <w:t>active</w:t>
      </w:r>
      <w:r w:rsidRPr="002475FE">
        <w:rPr>
          <w:rFonts w:ascii="Book Antiqua" w:hAnsi="Book Antiqua"/>
        </w:rPr>
        <w:t xml:space="preserve"> participation</w:t>
      </w:r>
      <w:r w:rsidR="00217A56" w:rsidRPr="002475FE">
        <w:rPr>
          <w:rFonts w:ascii="Book Antiqua" w:hAnsi="Book Antiqua"/>
        </w:rPr>
        <w:tab/>
      </w:r>
      <w:r w:rsidR="00217A56" w:rsidRPr="002475FE">
        <w:rPr>
          <w:rFonts w:ascii="Book Antiqua" w:hAnsi="Book Antiqua"/>
        </w:rPr>
        <w:tab/>
      </w:r>
      <w:r w:rsidR="00E7070F" w:rsidRPr="002475FE">
        <w:rPr>
          <w:rFonts w:ascii="Book Antiqua" w:hAnsi="Book Antiqua"/>
        </w:rPr>
        <w:t>20</w:t>
      </w:r>
      <w:r w:rsidRPr="002475FE">
        <w:rPr>
          <w:rFonts w:ascii="Book Antiqua" w:hAnsi="Book Antiqua"/>
        </w:rPr>
        <w:t>%</w:t>
      </w:r>
      <w:r w:rsidR="00217A56" w:rsidRPr="002475FE">
        <w:rPr>
          <w:rFonts w:ascii="Book Antiqua" w:hAnsi="Book Antiqua"/>
        </w:rPr>
        <w:tab/>
      </w:r>
      <w:r w:rsidR="00217A56" w:rsidRPr="002475FE">
        <w:rPr>
          <w:rFonts w:ascii="Book Antiqua" w:hAnsi="Book Antiqua"/>
        </w:rPr>
        <w:tab/>
      </w:r>
      <w:r w:rsidR="00217A56" w:rsidRPr="002475FE">
        <w:rPr>
          <w:rFonts w:ascii="Book Antiqua" w:hAnsi="Book Antiqua"/>
        </w:rPr>
        <w:tab/>
      </w:r>
    </w:p>
    <w:p w14:paraId="259270EF" w14:textId="1BAEEB78" w:rsidR="00F1400B" w:rsidRPr="002475FE" w:rsidRDefault="00F1400B" w:rsidP="00635808">
      <w:pPr>
        <w:rPr>
          <w:rFonts w:ascii="Book Antiqua" w:hAnsi="Book Antiqua"/>
          <w:b/>
          <w:lang w:val="en-US"/>
        </w:rPr>
      </w:pPr>
    </w:p>
    <w:p w14:paraId="208C19E9" w14:textId="77777777" w:rsidR="000C2264" w:rsidRPr="002475FE" w:rsidRDefault="000C2264" w:rsidP="00635808">
      <w:pPr>
        <w:rPr>
          <w:rFonts w:ascii="Book Antiqua" w:hAnsi="Book Antiqua"/>
          <w:b/>
          <w:lang w:val="en-US"/>
        </w:rPr>
      </w:pPr>
    </w:p>
    <w:p w14:paraId="7E03345F" w14:textId="62466E1E" w:rsidR="002B4446" w:rsidRPr="002475FE" w:rsidRDefault="001A2583" w:rsidP="00635808">
      <w:pPr>
        <w:rPr>
          <w:rFonts w:ascii="Book Antiqua" w:hAnsi="Book Antiqua"/>
          <w:b/>
        </w:rPr>
      </w:pPr>
      <w:r w:rsidRPr="002475FE">
        <w:rPr>
          <w:rFonts w:ascii="Book Antiqua" w:hAnsi="Book Antiqua"/>
          <w:b/>
        </w:rPr>
        <w:t>COURSE SCHEDULE</w:t>
      </w:r>
    </w:p>
    <w:p w14:paraId="5BFD1F84" w14:textId="77777777" w:rsidR="002B4446" w:rsidRPr="002475FE" w:rsidRDefault="002B4446" w:rsidP="00635808">
      <w:pPr>
        <w:rPr>
          <w:rFonts w:ascii="Book Antiqua" w:hAnsi="Book Antiqua"/>
        </w:rPr>
      </w:pPr>
    </w:p>
    <w:p w14:paraId="18AEE04D" w14:textId="7C719CBB" w:rsidR="001E6C51" w:rsidRPr="002475FE" w:rsidRDefault="002C31F0" w:rsidP="001E6C51">
      <w:pPr>
        <w:widowControl w:val="0"/>
        <w:autoSpaceDE w:val="0"/>
        <w:autoSpaceDN w:val="0"/>
        <w:adjustRightInd w:val="0"/>
        <w:rPr>
          <w:rFonts w:ascii="Book Antiqua" w:hAnsi="Book Antiqua" w:cs="Optima"/>
          <w:u w:val="single"/>
          <w:lang w:val="en-US"/>
        </w:rPr>
      </w:pPr>
      <w:r w:rsidRPr="002475FE">
        <w:rPr>
          <w:rFonts w:ascii="Book Antiqua" w:hAnsi="Book Antiqua"/>
          <w:b/>
          <w:u w:val="single"/>
        </w:rPr>
        <w:t>Week One</w:t>
      </w:r>
      <w:r w:rsidR="000C2264" w:rsidRPr="002475FE">
        <w:rPr>
          <w:rFonts w:ascii="Book Antiqua" w:hAnsi="Book Antiqua"/>
          <w:b/>
          <w:u w:val="single"/>
        </w:rPr>
        <w:t>: June 6 - 9</w:t>
      </w:r>
    </w:p>
    <w:p w14:paraId="07DF992E" w14:textId="77777777" w:rsidR="002B4446" w:rsidRPr="002475FE" w:rsidRDefault="002B4446" w:rsidP="00635808">
      <w:pPr>
        <w:rPr>
          <w:rFonts w:ascii="Book Antiqua" w:hAnsi="Book Antiqua"/>
        </w:rPr>
      </w:pPr>
    </w:p>
    <w:p w14:paraId="28043DD3" w14:textId="77777777" w:rsidR="00BE23BE" w:rsidRPr="002475FE" w:rsidRDefault="002B4446" w:rsidP="00FA3E10">
      <w:pPr>
        <w:ind w:firstLine="720"/>
        <w:rPr>
          <w:rFonts w:ascii="Book Antiqua" w:hAnsi="Book Antiqua"/>
          <w:lang w:val="en-US"/>
        </w:rPr>
      </w:pPr>
      <w:r w:rsidRPr="002475FE">
        <w:rPr>
          <w:rFonts w:ascii="Book Antiqua" w:hAnsi="Book Antiqua"/>
          <w:u w:val="single"/>
        </w:rPr>
        <w:t>Monday</w:t>
      </w:r>
      <w:r w:rsidRPr="002475FE">
        <w:rPr>
          <w:rFonts w:ascii="Book Antiqua" w:hAnsi="Book Antiqua"/>
        </w:rPr>
        <w:t xml:space="preserve">: </w:t>
      </w:r>
    </w:p>
    <w:p w14:paraId="45C47F66" w14:textId="77777777" w:rsidR="00261A9D" w:rsidRPr="002475FE" w:rsidRDefault="00261A9D" w:rsidP="00217A56">
      <w:pPr>
        <w:rPr>
          <w:rFonts w:ascii="Book Antiqua" w:hAnsi="Book Antiqua"/>
          <w:lang w:val="en-US"/>
        </w:rPr>
      </w:pPr>
    </w:p>
    <w:p w14:paraId="1E584B4A" w14:textId="77777777" w:rsidR="00217A56" w:rsidRPr="002475FE" w:rsidRDefault="00A833D2" w:rsidP="00EF0A43">
      <w:pPr>
        <w:ind w:left="1440"/>
        <w:rPr>
          <w:rFonts w:ascii="Book Antiqua" w:hAnsi="Book Antiqua" w:cs="Palatino"/>
          <w:lang w:val="en-US"/>
        </w:rPr>
      </w:pPr>
      <w:r w:rsidRPr="002475FE">
        <w:rPr>
          <w:rFonts w:ascii="Book Antiqua" w:hAnsi="Book Antiqua"/>
        </w:rPr>
        <w:t xml:space="preserve">Mapping the </w:t>
      </w:r>
      <w:r w:rsidR="00217A56" w:rsidRPr="002475FE">
        <w:rPr>
          <w:rFonts w:ascii="Book Antiqua" w:hAnsi="Book Antiqua"/>
        </w:rPr>
        <w:t xml:space="preserve">City:  Discussion of </w:t>
      </w:r>
      <w:r w:rsidR="00217A56" w:rsidRPr="002475FE">
        <w:rPr>
          <w:rFonts w:ascii="Book Antiqua" w:hAnsi="Book Antiqua" w:cs="Palatino"/>
          <w:lang w:val="en-US"/>
        </w:rPr>
        <w:t xml:space="preserve">maps </w:t>
      </w:r>
      <w:r w:rsidR="001474A2" w:rsidRPr="002475FE">
        <w:rPr>
          <w:rFonts w:ascii="Book Antiqua" w:hAnsi="Book Antiqua" w:cs="Palatino"/>
          <w:lang w:val="en-US"/>
        </w:rPr>
        <w:t xml:space="preserve">and their various meanings and implications.  </w:t>
      </w:r>
    </w:p>
    <w:p w14:paraId="18040C02" w14:textId="77777777" w:rsidR="007D6E74" w:rsidRPr="002475FE" w:rsidRDefault="007D6E74" w:rsidP="00857262">
      <w:pPr>
        <w:ind w:left="720"/>
        <w:rPr>
          <w:rFonts w:ascii="Book Antiqua" w:hAnsi="Book Antiqua" w:cs="Palatino"/>
          <w:lang w:val="en-US"/>
        </w:rPr>
      </w:pPr>
    </w:p>
    <w:p w14:paraId="6E4D72FA" w14:textId="2C40E140" w:rsidR="007D6E74" w:rsidRPr="002475FE" w:rsidRDefault="007D6E74" w:rsidP="007D6E74">
      <w:pPr>
        <w:ind w:left="720" w:firstLine="720"/>
        <w:rPr>
          <w:rFonts w:ascii="Book Antiqua" w:hAnsi="Book Antiqua" w:cs="Palatino"/>
          <w:lang w:val="en-US"/>
        </w:rPr>
      </w:pPr>
      <w:r w:rsidRPr="002475FE">
        <w:rPr>
          <w:rFonts w:ascii="Book Antiqua" w:hAnsi="Book Antiqua" w:cs="Palatino"/>
          <w:lang w:val="en-US"/>
        </w:rPr>
        <w:t>Urban Cognitive Mapping Exercise</w:t>
      </w:r>
    </w:p>
    <w:p w14:paraId="3C4D2A8D" w14:textId="77777777" w:rsidR="002B4446" w:rsidRPr="002475FE" w:rsidRDefault="002B4446" w:rsidP="00635808">
      <w:pPr>
        <w:rPr>
          <w:rFonts w:ascii="Book Antiqua" w:hAnsi="Book Antiqua"/>
        </w:rPr>
      </w:pPr>
    </w:p>
    <w:p w14:paraId="776646CD" w14:textId="4621E522" w:rsidR="00857262" w:rsidRPr="002475FE" w:rsidRDefault="002C31F0" w:rsidP="00FA3E10">
      <w:pPr>
        <w:widowControl w:val="0"/>
        <w:autoSpaceDE w:val="0"/>
        <w:autoSpaceDN w:val="0"/>
        <w:adjustRightInd w:val="0"/>
        <w:ind w:firstLine="720"/>
        <w:rPr>
          <w:rFonts w:ascii="Book Antiqua" w:hAnsi="Book Antiqua"/>
        </w:rPr>
      </w:pPr>
      <w:r w:rsidRPr="002475FE">
        <w:rPr>
          <w:rFonts w:ascii="Book Antiqua" w:hAnsi="Book Antiqua"/>
          <w:u w:val="single"/>
        </w:rPr>
        <w:t>Tuesday</w:t>
      </w:r>
      <w:r w:rsidR="002B4446" w:rsidRPr="002475FE">
        <w:rPr>
          <w:rFonts w:ascii="Book Antiqua" w:hAnsi="Book Antiqua"/>
        </w:rPr>
        <w:t xml:space="preserve">: </w:t>
      </w:r>
    </w:p>
    <w:p w14:paraId="29B70FAC" w14:textId="77777777" w:rsidR="00857262" w:rsidRPr="002475FE" w:rsidRDefault="00857262" w:rsidP="002B4446">
      <w:pPr>
        <w:widowControl w:val="0"/>
        <w:autoSpaceDE w:val="0"/>
        <w:autoSpaceDN w:val="0"/>
        <w:adjustRightInd w:val="0"/>
        <w:rPr>
          <w:rFonts w:ascii="Book Antiqua" w:hAnsi="Book Antiqua"/>
        </w:rPr>
      </w:pPr>
    </w:p>
    <w:p w14:paraId="6EE11438" w14:textId="24614B4B" w:rsidR="00C964A1" w:rsidRPr="002475FE" w:rsidRDefault="00857262" w:rsidP="00EF0A43">
      <w:pPr>
        <w:widowControl w:val="0"/>
        <w:autoSpaceDE w:val="0"/>
        <w:autoSpaceDN w:val="0"/>
        <w:adjustRightInd w:val="0"/>
        <w:ind w:left="1440"/>
        <w:rPr>
          <w:rFonts w:ascii="Book Antiqua" w:hAnsi="Book Antiqua" w:cs="Arial"/>
          <w:lang w:val="en-US"/>
        </w:rPr>
      </w:pPr>
      <w:r w:rsidRPr="002475FE">
        <w:rPr>
          <w:rFonts w:ascii="Book Antiqua" w:hAnsi="Book Antiqua" w:cs="Arial"/>
          <w:lang w:val="en-US"/>
        </w:rPr>
        <w:t>Pickett, Cadenasso, et al., “Urban Ecological Systems: Linking Terrestrial</w:t>
      </w:r>
      <w:r w:rsidR="00625A52" w:rsidRPr="002475FE">
        <w:rPr>
          <w:rFonts w:ascii="Book Antiqua" w:hAnsi="Book Antiqua" w:cs="Arial"/>
          <w:lang w:val="en-US"/>
        </w:rPr>
        <w:t>, Ecological</w:t>
      </w:r>
      <w:r w:rsidRPr="002475FE">
        <w:rPr>
          <w:rFonts w:ascii="Book Antiqua" w:hAnsi="Book Antiqua" w:cs="Arial"/>
          <w:lang w:val="en-US"/>
        </w:rPr>
        <w:t xml:space="preserve">, Physical, and </w:t>
      </w:r>
      <w:r w:rsidR="00625A52" w:rsidRPr="002475FE">
        <w:rPr>
          <w:rFonts w:ascii="Book Antiqua" w:hAnsi="Book Antiqua" w:cs="Arial"/>
          <w:lang w:val="en-US"/>
        </w:rPr>
        <w:t>Socioeconomic Components</w:t>
      </w:r>
      <w:r w:rsidRPr="002475FE">
        <w:rPr>
          <w:rFonts w:ascii="Book Antiqua" w:hAnsi="Book Antiqua" w:cs="Arial"/>
          <w:lang w:val="en-US"/>
        </w:rPr>
        <w:t xml:space="preserve"> of Metropolitan Areas” (Blackboard)</w:t>
      </w:r>
    </w:p>
    <w:p w14:paraId="22423FCF" w14:textId="77777777" w:rsidR="00FA3E10" w:rsidRPr="002475FE" w:rsidRDefault="00FA3E10" w:rsidP="00857262">
      <w:pPr>
        <w:widowControl w:val="0"/>
        <w:autoSpaceDE w:val="0"/>
        <w:autoSpaceDN w:val="0"/>
        <w:adjustRightInd w:val="0"/>
        <w:ind w:left="720"/>
        <w:rPr>
          <w:rFonts w:ascii="Book Antiqua" w:hAnsi="Book Antiqua" w:cs="Arial"/>
          <w:lang w:val="en-US"/>
        </w:rPr>
      </w:pPr>
    </w:p>
    <w:p w14:paraId="690564F9" w14:textId="77777777" w:rsidR="00FA3E10" w:rsidRPr="002475FE" w:rsidRDefault="00FA3E10" w:rsidP="00857262">
      <w:pPr>
        <w:widowControl w:val="0"/>
        <w:autoSpaceDE w:val="0"/>
        <w:autoSpaceDN w:val="0"/>
        <w:adjustRightInd w:val="0"/>
        <w:ind w:firstLine="720"/>
        <w:rPr>
          <w:rFonts w:ascii="Book Antiqua" w:hAnsi="Book Antiqua" w:cs="Arial"/>
          <w:lang w:val="en-US"/>
        </w:rPr>
      </w:pPr>
      <w:r w:rsidRPr="002475FE">
        <w:rPr>
          <w:rFonts w:ascii="Book Antiqua" w:hAnsi="Book Antiqua"/>
          <w:u w:val="single"/>
        </w:rPr>
        <w:t>Wednesday</w:t>
      </w:r>
      <w:r w:rsidRPr="002475FE">
        <w:rPr>
          <w:rFonts w:ascii="Book Antiqua" w:hAnsi="Book Antiqua" w:cs="Arial"/>
          <w:lang w:val="en-US"/>
        </w:rPr>
        <w:t>:</w:t>
      </w:r>
    </w:p>
    <w:p w14:paraId="004E59B8" w14:textId="77777777" w:rsidR="00FA3E10" w:rsidRPr="002475FE" w:rsidRDefault="00FA3E10" w:rsidP="00857262">
      <w:pPr>
        <w:widowControl w:val="0"/>
        <w:autoSpaceDE w:val="0"/>
        <w:autoSpaceDN w:val="0"/>
        <w:adjustRightInd w:val="0"/>
        <w:ind w:firstLine="720"/>
        <w:rPr>
          <w:rFonts w:ascii="Book Antiqua" w:hAnsi="Book Antiqua" w:cs="Arial"/>
          <w:lang w:val="en-US"/>
        </w:rPr>
      </w:pPr>
    </w:p>
    <w:p w14:paraId="3CD266AB" w14:textId="0EFFA44A" w:rsidR="00BE23BE" w:rsidRPr="002475FE" w:rsidRDefault="002C31F0" w:rsidP="007D6E74">
      <w:pPr>
        <w:widowControl w:val="0"/>
        <w:autoSpaceDE w:val="0"/>
        <w:autoSpaceDN w:val="0"/>
        <w:adjustRightInd w:val="0"/>
        <w:ind w:left="720" w:firstLine="720"/>
        <w:rPr>
          <w:rFonts w:ascii="Book Antiqua" w:hAnsi="Book Antiqua" w:cs="Arial"/>
          <w:i/>
          <w:lang w:val="en-US"/>
        </w:rPr>
      </w:pPr>
      <w:proofErr w:type="gramStart"/>
      <w:r w:rsidRPr="002475FE">
        <w:rPr>
          <w:rFonts w:ascii="Book Antiqua" w:hAnsi="Book Antiqua" w:cs="Arial"/>
          <w:lang w:val="en-US"/>
        </w:rPr>
        <w:t>Chapters 1</w:t>
      </w:r>
      <w:r w:rsidR="00261A9D" w:rsidRPr="002475FE">
        <w:rPr>
          <w:rFonts w:ascii="Book Antiqua" w:hAnsi="Book Antiqua" w:cs="Arial"/>
          <w:lang w:val="en-US"/>
        </w:rPr>
        <w:t xml:space="preserve"> and</w:t>
      </w:r>
      <w:r w:rsidR="003D75F2" w:rsidRPr="002475FE">
        <w:rPr>
          <w:rFonts w:ascii="Book Antiqua" w:hAnsi="Book Antiqua" w:cs="Arial"/>
          <w:lang w:val="en-US"/>
        </w:rPr>
        <w:t xml:space="preserve"> </w:t>
      </w:r>
      <w:r w:rsidR="00BE23BE" w:rsidRPr="002475FE">
        <w:rPr>
          <w:rFonts w:ascii="Book Antiqua" w:hAnsi="Book Antiqua" w:cs="Arial"/>
          <w:lang w:val="en-US"/>
        </w:rPr>
        <w:t>2</w:t>
      </w:r>
      <w:r w:rsidR="00261A9D" w:rsidRPr="002475FE">
        <w:rPr>
          <w:rFonts w:ascii="Book Antiqua" w:hAnsi="Book Antiqua" w:cs="Arial"/>
          <w:lang w:val="en-US"/>
        </w:rPr>
        <w:t xml:space="preserve"> </w:t>
      </w:r>
      <w:r w:rsidRPr="002475FE">
        <w:rPr>
          <w:rFonts w:ascii="Book Antiqua" w:hAnsi="Book Antiqua" w:cs="Arial"/>
          <w:lang w:val="en-US"/>
        </w:rPr>
        <w:t xml:space="preserve">in </w:t>
      </w:r>
      <w:r w:rsidRPr="002475FE">
        <w:rPr>
          <w:rFonts w:ascii="Book Antiqua" w:hAnsi="Book Antiqua" w:cs="Arial"/>
          <w:i/>
          <w:lang w:val="en-US"/>
        </w:rPr>
        <w:t>Urban Life</w:t>
      </w:r>
      <w:r w:rsidR="00A85F74" w:rsidRPr="002475FE">
        <w:rPr>
          <w:rFonts w:ascii="Book Antiqua" w:hAnsi="Book Antiqua" w:cs="Arial"/>
          <w:i/>
          <w:lang w:val="en-US"/>
        </w:rPr>
        <w:t xml:space="preserve"> (</w:t>
      </w:r>
      <w:r w:rsidR="00A85F74" w:rsidRPr="002475FE">
        <w:rPr>
          <w:rFonts w:ascii="Book Antiqua" w:hAnsi="Book Antiqua" w:cs="Palatino"/>
          <w:lang w:val="en-US"/>
        </w:rPr>
        <w:t>Gmelch, Kemper, and Zenner).</w:t>
      </w:r>
      <w:proofErr w:type="gramEnd"/>
    </w:p>
    <w:p w14:paraId="7166012D" w14:textId="77777777" w:rsidR="00261A9D" w:rsidRPr="002475FE" w:rsidRDefault="00261A9D" w:rsidP="00FA3E10">
      <w:pPr>
        <w:widowControl w:val="0"/>
        <w:autoSpaceDE w:val="0"/>
        <w:autoSpaceDN w:val="0"/>
        <w:adjustRightInd w:val="0"/>
        <w:rPr>
          <w:rFonts w:ascii="Book Antiqua" w:hAnsi="Book Antiqua" w:cs="Arial"/>
          <w:i/>
          <w:lang w:val="en-US"/>
        </w:rPr>
      </w:pPr>
    </w:p>
    <w:p w14:paraId="71481960" w14:textId="77777777" w:rsidR="00261A9D" w:rsidRPr="002475FE" w:rsidRDefault="00261A9D" w:rsidP="00FA3E10">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Thursday</w:t>
      </w:r>
      <w:r w:rsidRPr="002475FE">
        <w:rPr>
          <w:rFonts w:ascii="Book Antiqua" w:hAnsi="Book Antiqua" w:cs="Arial"/>
          <w:lang w:val="en-US"/>
        </w:rPr>
        <w:t>:</w:t>
      </w:r>
    </w:p>
    <w:p w14:paraId="760265CB" w14:textId="77777777" w:rsidR="00261A9D" w:rsidRPr="002475FE" w:rsidRDefault="00261A9D" w:rsidP="00261A9D">
      <w:pPr>
        <w:widowControl w:val="0"/>
        <w:autoSpaceDE w:val="0"/>
        <w:autoSpaceDN w:val="0"/>
        <w:adjustRightInd w:val="0"/>
        <w:rPr>
          <w:rFonts w:ascii="Book Antiqua" w:hAnsi="Book Antiqua" w:cs="Arial"/>
          <w:lang w:val="en-US"/>
        </w:rPr>
      </w:pPr>
    </w:p>
    <w:p w14:paraId="036DD717" w14:textId="1B796856" w:rsidR="00261A9D" w:rsidRPr="002475FE" w:rsidRDefault="00261A9D" w:rsidP="00261A9D">
      <w:pPr>
        <w:widowControl w:val="0"/>
        <w:autoSpaceDE w:val="0"/>
        <w:autoSpaceDN w:val="0"/>
        <w:adjustRightInd w:val="0"/>
        <w:rPr>
          <w:rFonts w:ascii="Book Antiqua" w:hAnsi="Book Antiqua" w:cs="Arial"/>
          <w:lang w:val="en-US"/>
        </w:rPr>
      </w:pPr>
      <w:r w:rsidRPr="002475FE">
        <w:rPr>
          <w:rFonts w:ascii="Book Antiqua" w:hAnsi="Book Antiqua" w:cs="Arial"/>
          <w:lang w:val="en-US"/>
        </w:rPr>
        <w:tab/>
      </w:r>
      <w:r w:rsidR="007D6E74" w:rsidRPr="002475FE">
        <w:rPr>
          <w:rFonts w:ascii="Book Antiqua" w:hAnsi="Book Antiqua" w:cs="Arial"/>
          <w:lang w:val="en-US"/>
        </w:rPr>
        <w:tab/>
      </w:r>
      <w:proofErr w:type="gramStart"/>
      <w:r w:rsidRPr="002475FE">
        <w:rPr>
          <w:rFonts w:ascii="Book Antiqua" w:hAnsi="Book Antiqua" w:cs="Arial"/>
          <w:lang w:val="en-US"/>
        </w:rPr>
        <w:t>Chapters 4, 6</w:t>
      </w:r>
      <w:r w:rsidR="00D70AB7" w:rsidRPr="002475FE">
        <w:rPr>
          <w:rFonts w:ascii="Book Antiqua" w:hAnsi="Book Antiqua" w:cs="Arial"/>
          <w:lang w:val="en-US"/>
        </w:rPr>
        <w:t>,</w:t>
      </w:r>
      <w:r w:rsidRPr="002475FE">
        <w:rPr>
          <w:rFonts w:ascii="Book Antiqua" w:hAnsi="Book Antiqua" w:cs="Arial"/>
          <w:lang w:val="en-US"/>
        </w:rPr>
        <w:t xml:space="preserve"> and 7 in </w:t>
      </w:r>
      <w:r w:rsidRPr="002475FE">
        <w:rPr>
          <w:rFonts w:ascii="Book Antiqua" w:hAnsi="Book Antiqua" w:cs="Arial"/>
          <w:i/>
          <w:lang w:val="en-US"/>
        </w:rPr>
        <w:t>Urban Life</w:t>
      </w:r>
      <w:r w:rsidR="00A85F74" w:rsidRPr="002475FE">
        <w:rPr>
          <w:rFonts w:ascii="Book Antiqua" w:hAnsi="Book Antiqua" w:cs="Arial"/>
          <w:i/>
          <w:lang w:val="en-US"/>
        </w:rPr>
        <w:t xml:space="preserve"> (</w:t>
      </w:r>
      <w:r w:rsidR="00A85F74" w:rsidRPr="002475FE">
        <w:rPr>
          <w:rFonts w:ascii="Book Antiqua" w:hAnsi="Book Antiqua" w:cs="Palatino"/>
          <w:lang w:val="en-US"/>
        </w:rPr>
        <w:t>Gmelch, Kemper, and Zenner).</w:t>
      </w:r>
      <w:proofErr w:type="gramEnd"/>
    </w:p>
    <w:p w14:paraId="43923C76" w14:textId="77777777" w:rsidR="00625A52" w:rsidRPr="002475FE" w:rsidRDefault="00625A52" w:rsidP="002B4446">
      <w:pPr>
        <w:widowControl w:val="0"/>
        <w:autoSpaceDE w:val="0"/>
        <w:autoSpaceDN w:val="0"/>
        <w:adjustRightInd w:val="0"/>
        <w:rPr>
          <w:rFonts w:ascii="Book Antiqua" w:hAnsi="Book Antiqua" w:cs="Arial"/>
          <w:lang w:val="en-US"/>
        </w:rPr>
      </w:pPr>
    </w:p>
    <w:p w14:paraId="41BC64DF" w14:textId="0B6D2BFA" w:rsidR="001E6C51" w:rsidRPr="002475FE" w:rsidRDefault="002C31F0" w:rsidP="001E6C51">
      <w:pPr>
        <w:widowControl w:val="0"/>
        <w:autoSpaceDE w:val="0"/>
        <w:autoSpaceDN w:val="0"/>
        <w:adjustRightInd w:val="0"/>
        <w:rPr>
          <w:rFonts w:ascii="Book Antiqua" w:hAnsi="Book Antiqua" w:cs="Arial"/>
          <w:lang w:val="en-US"/>
        </w:rPr>
      </w:pPr>
      <w:r w:rsidRPr="002475FE">
        <w:rPr>
          <w:rFonts w:ascii="Book Antiqua" w:hAnsi="Book Antiqua" w:cs="Arial"/>
          <w:b/>
          <w:lang w:val="en-US"/>
        </w:rPr>
        <w:t>Week Two</w:t>
      </w:r>
      <w:r w:rsidR="000C2264" w:rsidRPr="002475FE">
        <w:rPr>
          <w:rFonts w:ascii="Book Antiqua" w:hAnsi="Book Antiqua" w:cs="Arial"/>
          <w:b/>
          <w:lang w:val="en-US"/>
        </w:rPr>
        <w:t>: June 13 - 16</w:t>
      </w:r>
    </w:p>
    <w:p w14:paraId="73768F68" w14:textId="77777777" w:rsidR="002C31F0" w:rsidRPr="002475FE" w:rsidRDefault="002C31F0" w:rsidP="002B4446">
      <w:pPr>
        <w:widowControl w:val="0"/>
        <w:autoSpaceDE w:val="0"/>
        <w:autoSpaceDN w:val="0"/>
        <w:adjustRightInd w:val="0"/>
        <w:rPr>
          <w:rFonts w:ascii="Book Antiqua" w:hAnsi="Book Antiqua" w:cs="Arial"/>
          <w:lang w:val="en-US"/>
        </w:rPr>
      </w:pPr>
    </w:p>
    <w:p w14:paraId="2668852A" w14:textId="77777777" w:rsidR="003D33E5" w:rsidRPr="002475FE" w:rsidRDefault="002C31F0" w:rsidP="00FA3E10">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Monday</w:t>
      </w:r>
      <w:r w:rsidR="00A833D2" w:rsidRPr="002475FE">
        <w:rPr>
          <w:rFonts w:ascii="Book Antiqua" w:hAnsi="Book Antiqua" w:cs="Arial"/>
          <w:u w:val="single"/>
          <w:lang w:val="en-US"/>
        </w:rPr>
        <w:t>, Tuesday,</w:t>
      </w:r>
      <w:r w:rsidR="003D75F2" w:rsidRPr="002475FE">
        <w:rPr>
          <w:rFonts w:ascii="Book Antiqua" w:hAnsi="Book Antiqua" w:cs="Arial"/>
          <w:u w:val="single"/>
          <w:lang w:val="en-US"/>
        </w:rPr>
        <w:t xml:space="preserve"> and Wednesday</w:t>
      </w:r>
      <w:r w:rsidRPr="002475FE">
        <w:rPr>
          <w:rFonts w:ascii="Book Antiqua" w:hAnsi="Book Antiqua" w:cs="Arial"/>
          <w:lang w:val="en-US"/>
        </w:rPr>
        <w:t xml:space="preserve">: </w:t>
      </w:r>
    </w:p>
    <w:p w14:paraId="12C963D1" w14:textId="77777777" w:rsidR="00F7564E" w:rsidRPr="002475FE" w:rsidRDefault="00F7564E" w:rsidP="002B4446">
      <w:pPr>
        <w:widowControl w:val="0"/>
        <w:autoSpaceDE w:val="0"/>
        <w:autoSpaceDN w:val="0"/>
        <w:adjustRightInd w:val="0"/>
        <w:rPr>
          <w:rFonts w:ascii="Book Antiqua" w:hAnsi="Book Antiqua" w:cs="Arial"/>
          <w:lang w:val="en-US"/>
        </w:rPr>
      </w:pPr>
    </w:p>
    <w:p w14:paraId="48375B1F" w14:textId="11A4A37C" w:rsidR="001A2583" w:rsidRPr="002475FE" w:rsidRDefault="000C2264" w:rsidP="007D6E74">
      <w:pPr>
        <w:widowControl w:val="0"/>
        <w:autoSpaceDE w:val="0"/>
        <w:autoSpaceDN w:val="0"/>
        <w:adjustRightInd w:val="0"/>
        <w:ind w:left="720" w:firstLine="720"/>
        <w:rPr>
          <w:rFonts w:ascii="Book Antiqua" w:hAnsi="Book Antiqua" w:cs="Arial"/>
          <w:lang w:val="en-US"/>
        </w:rPr>
      </w:pPr>
      <w:proofErr w:type="gramStart"/>
      <w:r w:rsidRPr="002475FE">
        <w:rPr>
          <w:rFonts w:ascii="Book Antiqua" w:hAnsi="Book Antiqua" w:cs="Arial"/>
          <w:lang w:val="en-US"/>
        </w:rPr>
        <w:t xml:space="preserve">Chapters 1, </w:t>
      </w:r>
      <w:r w:rsidR="001A2583" w:rsidRPr="002475FE">
        <w:rPr>
          <w:rFonts w:ascii="Book Antiqua" w:hAnsi="Book Antiqua" w:cs="Arial"/>
          <w:lang w:val="en-US"/>
        </w:rPr>
        <w:t>3</w:t>
      </w:r>
      <w:r w:rsidRPr="002475FE">
        <w:rPr>
          <w:rFonts w:ascii="Book Antiqua" w:hAnsi="Book Antiqua" w:cs="Arial"/>
          <w:lang w:val="en-US"/>
        </w:rPr>
        <w:t xml:space="preserve"> and 5</w:t>
      </w:r>
      <w:r w:rsidR="001A2583" w:rsidRPr="002475FE">
        <w:rPr>
          <w:rFonts w:ascii="Book Antiqua" w:hAnsi="Book Antiqua" w:cs="Arial"/>
          <w:lang w:val="en-US"/>
        </w:rPr>
        <w:t xml:space="preserve"> in </w:t>
      </w:r>
      <w:r w:rsidR="001A2583" w:rsidRPr="002475FE">
        <w:rPr>
          <w:rFonts w:ascii="Book Antiqua" w:hAnsi="Book Antiqua" w:cs="Arial"/>
          <w:i/>
          <w:lang w:val="en-US"/>
        </w:rPr>
        <w:t>Exploring the City</w:t>
      </w:r>
      <w:r w:rsidR="001A2583" w:rsidRPr="002475FE">
        <w:rPr>
          <w:rFonts w:ascii="Book Antiqua" w:hAnsi="Book Antiqua" w:cs="Arial"/>
          <w:lang w:val="en-US"/>
        </w:rPr>
        <w:t xml:space="preserve">  (Hannerz).</w:t>
      </w:r>
      <w:proofErr w:type="gramEnd"/>
    </w:p>
    <w:p w14:paraId="65FCD6DF" w14:textId="77777777" w:rsidR="001A2583" w:rsidRPr="002475FE" w:rsidRDefault="001A2583" w:rsidP="00C94562">
      <w:pPr>
        <w:widowControl w:val="0"/>
        <w:autoSpaceDE w:val="0"/>
        <w:autoSpaceDN w:val="0"/>
        <w:adjustRightInd w:val="0"/>
        <w:ind w:left="720"/>
        <w:rPr>
          <w:rFonts w:ascii="Book Antiqua" w:hAnsi="Book Antiqua" w:cs="Arial"/>
          <w:lang w:val="en-US"/>
        </w:rPr>
      </w:pPr>
    </w:p>
    <w:p w14:paraId="763EA09C" w14:textId="0EAF809E" w:rsidR="00C964A1" w:rsidRPr="002475FE" w:rsidRDefault="003D75F2" w:rsidP="00FA3E10">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Thursday</w:t>
      </w:r>
      <w:r w:rsidRPr="002475FE">
        <w:rPr>
          <w:rFonts w:ascii="Book Antiqua" w:hAnsi="Book Antiqua" w:cs="Arial"/>
          <w:lang w:val="en-US"/>
        </w:rPr>
        <w:t xml:space="preserve">: </w:t>
      </w:r>
    </w:p>
    <w:p w14:paraId="5BA48212" w14:textId="77777777" w:rsidR="00A85F74" w:rsidRPr="002475FE" w:rsidRDefault="00A85F74" w:rsidP="00C964A1">
      <w:pPr>
        <w:widowControl w:val="0"/>
        <w:autoSpaceDE w:val="0"/>
        <w:autoSpaceDN w:val="0"/>
        <w:adjustRightInd w:val="0"/>
        <w:rPr>
          <w:rFonts w:ascii="Book Antiqua" w:hAnsi="Book Antiqua" w:cs="Arial"/>
          <w:lang w:val="en-US"/>
        </w:rPr>
      </w:pPr>
    </w:p>
    <w:p w14:paraId="2FCC1C07" w14:textId="4A0A9A07" w:rsidR="001A2583" w:rsidRPr="002475FE" w:rsidRDefault="001A2583" w:rsidP="007D6E74">
      <w:pPr>
        <w:widowControl w:val="0"/>
        <w:autoSpaceDE w:val="0"/>
        <w:autoSpaceDN w:val="0"/>
        <w:adjustRightInd w:val="0"/>
        <w:ind w:left="1440"/>
        <w:rPr>
          <w:rFonts w:ascii="Book Antiqua" w:hAnsi="Book Antiqua" w:cs="Arial"/>
          <w:lang w:val="en-US"/>
        </w:rPr>
      </w:pPr>
      <w:r w:rsidRPr="002475FE">
        <w:rPr>
          <w:rFonts w:ascii="Book Antiqua" w:hAnsi="Book Antiqua" w:cs="Arial"/>
          <w:lang w:val="en-US"/>
        </w:rPr>
        <w:t xml:space="preserve">Chapter </w:t>
      </w:r>
      <w:r w:rsidR="007B4D13" w:rsidRPr="002475FE">
        <w:rPr>
          <w:rFonts w:ascii="Book Antiqua" w:hAnsi="Book Antiqua" w:cs="Arial"/>
          <w:lang w:val="en-US"/>
        </w:rPr>
        <w:t>7</w:t>
      </w:r>
      <w:r w:rsidRPr="002475FE">
        <w:rPr>
          <w:rFonts w:ascii="Book Antiqua" w:hAnsi="Book Antiqua" w:cs="Arial"/>
          <w:lang w:val="en-US"/>
        </w:rPr>
        <w:t xml:space="preserve">, and Appendix: Analytical Concepts, in </w:t>
      </w:r>
      <w:r w:rsidRPr="002475FE">
        <w:rPr>
          <w:rFonts w:ascii="Book Antiqua" w:hAnsi="Book Antiqua" w:cs="Arial"/>
          <w:i/>
          <w:lang w:val="en-US"/>
        </w:rPr>
        <w:t>Exploring the City</w:t>
      </w:r>
      <w:r w:rsidRPr="002475FE">
        <w:rPr>
          <w:rFonts w:ascii="Book Antiqua" w:hAnsi="Book Antiqua" w:cs="Arial"/>
          <w:lang w:val="en-US"/>
        </w:rPr>
        <w:t xml:space="preserve"> (Hannerz).</w:t>
      </w:r>
    </w:p>
    <w:p w14:paraId="5AC59536" w14:textId="77777777" w:rsidR="00FA3E10" w:rsidRPr="002475FE" w:rsidRDefault="00FA3E10" w:rsidP="001A2583">
      <w:pPr>
        <w:widowControl w:val="0"/>
        <w:autoSpaceDE w:val="0"/>
        <w:autoSpaceDN w:val="0"/>
        <w:adjustRightInd w:val="0"/>
        <w:ind w:left="720"/>
        <w:rPr>
          <w:rFonts w:ascii="Book Antiqua" w:hAnsi="Book Antiqua" w:cs="Arial"/>
          <w:lang w:val="en-US"/>
        </w:rPr>
      </w:pPr>
    </w:p>
    <w:p w14:paraId="5DCDD6B9" w14:textId="2D66BCC8" w:rsidR="00FA3E10" w:rsidRPr="002475FE" w:rsidRDefault="00FA3E10" w:rsidP="007D6E74">
      <w:pPr>
        <w:widowControl w:val="0"/>
        <w:autoSpaceDE w:val="0"/>
        <w:autoSpaceDN w:val="0"/>
        <w:adjustRightInd w:val="0"/>
        <w:ind w:left="720" w:firstLine="720"/>
        <w:rPr>
          <w:rFonts w:ascii="Book Antiqua" w:hAnsi="Book Antiqua" w:cs="Arial"/>
          <w:lang w:val="en-US"/>
        </w:rPr>
      </w:pPr>
      <w:proofErr w:type="gramStart"/>
      <w:r w:rsidRPr="002475FE">
        <w:rPr>
          <w:rFonts w:ascii="Book Antiqua" w:hAnsi="Book Antiqua" w:cs="Arial"/>
          <w:lang w:val="en-US"/>
        </w:rPr>
        <w:t xml:space="preserve">In-class </w:t>
      </w:r>
      <w:r w:rsidR="00FD2E52" w:rsidRPr="002475FE">
        <w:rPr>
          <w:rFonts w:ascii="Book Antiqua" w:hAnsi="Book Antiqua" w:cs="Arial"/>
          <w:lang w:val="en-US"/>
        </w:rPr>
        <w:t xml:space="preserve">social role domain </w:t>
      </w:r>
      <w:r w:rsidRPr="002475FE">
        <w:rPr>
          <w:rFonts w:ascii="Book Antiqua" w:hAnsi="Book Antiqua" w:cs="Arial"/>
          <w:lang w:val="en-US"/>
        </w:rPr>
        <w:t>mapping exercise.</w:t>
      </w:r>
      <w:proofErr w:type="gramEnd"/>
    </w:p>
    <w:p w14:paraId="00BE2D1D" w14:textId="77777777" w:rsidR="00397661" w:rsidRPr="002475FE" w:rsidRDefault="00397661" w:rsidP="002B4446">
      <w:pPr>
        <w:widowControl w:val="0"/>
        <w:autoSpaceDE w:val="0"/>
        <w:autoSpaceDN w:val="0"/>
        <w:adjustRightInd w:val="0"/>
        <w:rPr>
          <w:rFonts w:ascii="Book Antiqua" w:hAnsi="Book Antiqua" w:cs="Arial"/>
          <w:lang w:val="en-US"/>
        </w:rPr>
      </w:pPr>
    </w:p>
    <w:p w14:paraId="3BF37684" w14:textId="6583BB52" w:rsidR="00A833D2" w:rsidRPr="002475FE" w:rsidRDefault="000C2264" w:rsidP="002B4446">
      <w:pPr>
        <w:widowControl w:val="0"/>
        <w:autoSpaceDE w:val="0"/>
        <w:autoSpaceDN w:val="0"/>
        <w:adjustRightInd w:val="0"/>
        <w:rPr>
          <w:rFonts w:ascii="Book Antiqua" w:hAnsi="Book Antiqua" w:cs="Arial"/>
          <w:b/>
          <w:lang w:val="en-US"/>
        </w:rPr>
      </w:pPr>
      <w:r w:rsidRPr="002475FE">
        <w:rPr>
          <w:rFonts w:ascii="Book Antiqua" w:hAnsi="Book Antiqua" w:cs="Arial"/>
          <w:b/>
          <w:lang w:val="en-US"/>
        </w:rPr>
        <w:t>Week Three: June 20 – 23</w:t>
      </w:r>
    </w:p>
    <w:p w14:paraId="1306712D" w14:textId="77777777" w:rsidR="000C2264" w:rsidRPr="002475FE" w:rsidRDefault="000C2264" w:rsidP="002B4446">
      <w:pPr>
        <w:widowControl w:val="0"/>
        <w:autoSpaceDE w:val="0"/>
        <w:autoSpaceDN w:val="0"/>
        <w:adjustRightInd w:val="0"/>
        <w:rPr>
          <w:rFonts w:ascii="Book Antiqua" w:hAnsi="Book Antiqua" w:cs="Arial"/>
          <w:lang w:val="en-US"/>
        </w:rPr>
      </w:pPr>
    </w:p>
    <w:p w14:paraId="06167B60" w14:textId="77777777" w:rsidR="00C94562" w:rsidRPr="002475FE" w:rsidRDefault="00A833D2" w:rsidP="00FA3E10">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Monday and Tuesday</w:t>
      </w:r>
      <w:r w:rsidRPr="002475FE">
        <w:rPr>
          <w:rFonts w:ascii="Book Antiqua" w:hAnsi="Book Antiqua" w:cs="Arial"/>
          <w:lang w:val="en-US"/>
        </w:rPr>
        <w:t xml:space="preserve">: </w:t>
      </w:r>
    </w:p>
    <w:p w14:paraId="2787C80D" w14:textId="77777777" w:rsidR="00A85F74" w:rsidRPr="002475FE" w:rsidRDefault="00A85F74" w:rsidP="00C94562">
      <w:pPr>
        <w:widowControl w:val="0"/>
        <w:autoSpaceDE w:val="0"/>
        <w:autoSpaceDN w:val="0"/>
        <w:adjustRightInd w:val="0"/>
        <w:ind w:left="720"/>
        <w:rPr>
          <w:rFonts w:ascii="Book Antiqua" w:hAnsi="Book Antiqua" w:cs="Arial"/>
          <w:strike/>
          <w:lang w:val="en-US"/>
        </w:rPr>
      </w:pPr>
    </w:p>
    <w:p w14:paraId="1F125AB7" w14:textId="77777777" w:rsidR="00A85F74" w:rsidRPr="002475FE" w:rsidRDefault="00A85F74" w:rsidP="007269AD">
      <w:pPr>
        <w:widowControl w:val="0"/>
        <w:autoSpaceDE w:val="0"/>
        <w:autoSpaceDN w:val="0"/>
        <w:adjustRightInd w:val="0"/>
        <w:ind w:left="1440"/>
        <w:rPr>
          <w:rFonts w:ascii="Book Antiqua" w:hAnsi="Book Antiqua" w:cs="Arial"/>
          <w:lang w:val="en-US"/>
        </w:rPr>
      </w:pPr>
      <w:r w:rsidRPr="002475FE">
        <w:rPr>
          <w:rFonts w:ascii="Book Antiqua" w:hAnsi="Book Antiqua" w:cs="Arial"/>
          <w:lang w:val="en-US"/>
        </w:rPr>
        <w:t>Jacobs</w:t>
      </w:r>
      <w:r w:rsidRPr="002475FE">
        <w:rPr>
          <w:rFonts w:ascii="Book Antiqua" w:hAnsi="Book Antiqua" w:cs="Arial"/>
          <w:i/>
          <w:lang w:val="en-US"/>
        </w:rPr>
        <w:t>, The Death and Life of Great American Cities</w:t>
      </w:r>
      <w:r w:rsidRPr="002475FE">
        <w:rPr>
          <w:rFonts w:ascii="Book Antiqua" w:hAnsi="Book Antiqua" w:cs="Arial"/>
          <w:lang w:val="en-US"/>
        </w:rPr>
        <w:t xml:space="preserve">, Parts </w:t>
      </w:r>
      <w:proofErr w:type="gramStart"/>
      <w:r w:rsidRPr="002475FE">
        <w:rPr>
          <w:rFonts w:ascii="Book Antiqua" w:hAnsi="Book Antiqua" w:cs="Arial"/>
          <w:lang w:val="en-US"/>
        </w:rPr>
        <w:t>I</w:t>
      </w:r>
      <w:proofErr w:type="gramEnd"/>
      <w:r w:rsidRPr="002475FE">
        <w:rPr>
          <w:rFonts w:ascii="Book Antiqua" w:hAnsi="Book Antiqua" w:cs="Arial"/>
          <w:lang w:val="en-US"/>
        </w:rPr>
        <w:t xml:space="preserve"> and II (Chapters 1-12). *</w:t>
      </w:r>
    </w:p>
    <w:p w14:paraId="1E2ED69B" w14:textId="77777777" w:rsidR="00A85F74" w:rsidRPr="002475FE" w:rsidRDefault="00A85F74" w:rsidP="00C94562">
      <w:pPr>
        <w:widowControl w:val="0"/>
        <w:autoSpaceDE w:val="0"/>
        <w:autoSpaceDN w:val="0"/>
        <w:adjustRightInd w:val="0"/>
        <w:ind w:left="720"/>
        <w:rPr>
          <w:rFonts w:ascii="Book Antiqua" w:hAnsi="Book Antiqua" w:cs="Arial"/>
          <w:strike/>
          <w:lang w:val="en-US"/>
        </w:rPr>
      </w:pPr>
    </w:p>
    <w:p w14:paraId="030CBA67" w14:textId="1D924611" w:rsidR="00E7070F" w:rsidRPr="002475FE" w:rsidRDefault="00A85F74" w:rsidP="007269AD">
      <w:pPr>
        <w:ind w:left="1440"/>
        <w:rPr>
          <w:rFonts w:ascii="Book Antiqua" w:hAnsi="Book Antiqua"/>
          <w:i/>
        </w:rPr>
      </w:pPr>
      <w:r w:rsidRPr="002475FE">
        <w:rPr>
          <w:rFonts w:ascii="Book Antiqua" w:hAnsi="Book Antiqua"/>
          <w:i/>
        </w:rPr>
        <w:t>* Given the extent of the readings and the telsecoping of one semester into five weeks, we will establish an academic "division of labor" whereby students will be assigned specific readings from these texts to present to the class. Students will help lead discussions of their assigned readings.</w:t>
      </w:r>
    </w:p>
    <w:p w14:paraId="232E7506" w14:textId="77777777" w:rsidR="00F7564E" w:rsidRPr="002475FE" w:rsidRDefault="00F7564E" w:rsidP="00F7564E">
      <w:pPr>
        <w:widowControl w:val="0"/>
        <w:autoSpaceDE w:val="0"/>
        <w:autoSpaceDN w:val="0"/>
        <w:adjustRightInd w:val="0"/>
        <w:ind w:firstLine="720"/>
        <w:rPr>
          <w:rFonts w:ascii="Book Antiqua" w:hAnsi="Book Antiqua" w:cs="Arial"/>
          <w:u w:val="single"/>
          <w:lang w:val="en-US"/>
        </w:rPr>
      </w:pPr>
    </w:p>
    <w:p w14:paraId="31C8B025" w14:textId="2D146CB3" w:rsidR="007269AD" w:rsidRPr="002475FE" w:rsidRDefault="007269AD" w:rsidP="007269AD">
      <w:pPr>
        <w:widowControl w:val="0"/>
        <w:autoSpaceDE w:val="0"/>
        <w:autoSpaceDN w:val="0"/>
        <w:adjustRightInd w:val="0"/>
        <w:jc w:val="center"/>
        <w:rPr>
          <w:rFonts w:ascii="Book Antiqua" w:hAnsi="Book Antiqua" w:cs="Arial"/>
          <w:b/>
          <w:i/>
          <w:color w:val="FF0000"/>
          <w:lang w:val="en-US"/>
        </w:rPr>
      </w:pPr>
      <w:r w:rsidRPr="002475FE">
        <w:rPr>
          <w:rFonts w:ascii="Book Antiqua" w:hAnsi="Book Antiqua" w:cs="Arial"/>
          <w:b/>
          <w:i/>
          <w:color w:val="FF0000"/>
          <w:lang w:val="en-US"/>
        </w:rPr>
        <w:t>First Essay Assignment Due</w:t>
      </w:r>
      <w:r w:rsidR="00625A52" w:rsidRPr="002475FE">
        <w:rPr>
          <w:rFonts w:ascii="Book Antiqua" w:hAnsi="Book Antiqua" w:cs="Arial"/>
          <w:b/>
          <w:i/>
          <w:color w:val="FF0000"/>
          <w:lang w:val="en-US"/>
        </w:rPr>
        <w:t xml:space="preserve"> in class</w:t>
      </w:r>
      <w:r w:rsidRPr="002475FE">
        <w:rPr>
          <w:rFonts w:ascii="Book Antiqua" w:hAnsi="Book Antiqua" w:cs="Arial"/>
          <w:b/>
          <w:i/>
          <w:color w:val="FF0000"/>
          <w:lang w:val="en-US"/>
        </w:rPr>
        <w:t xml:space="preserve"> on Monday June </w:t>
      </w:r>
      <w:r w:rsidR="000C2264" w:rsidRPr="002475FE">
        <w:rPr>
          <w:rFonts w:ascii="Book Antiqua" w:hAnsi="Book Antiqua" w:cs="Arial"/>
          <w:b/>
          <w:i/>
          <w:color w:val="FF0000"/>
          <w:lang w:val="en-US"/>
        </w:rPr>
        <w:t>20</w:t>
      </w:r>
      <w:r w:rsidRPr="002475FE">
        <w:rPr>
          <w:rFonts w:ascii="Book Antiqua" w:hAnsi="Book Antiqua" w:cs="Arial"/>
          <w:b/>
          <w:i/>
          <w:color w:val="FF0000"/>
          <w:lang w:val="en-US"/>
        </w:rPr>
        <w:t>th</w:t>
      </w:r>
    </w:p>
    <w:p w14:paraId="30511613" w14:textId="77777777" w:rsidR="007269AD" w:rsidRPr="002475FE" w:rsidRDefault="007269AD" w:rsidP="00F7564E">
      <w:pPr>
        <w:widowControl w:val="0"/>
        <w:autoSpaceDE w:val="0"/>
        <w:autoSpaceDN w:val="0"/>
        <w:adjustRightInd w:val="0"/>
        <w:ind w:firstLine="720"/>
        <w:rPr>
          <w:rFonts w:ascii="Book Antiqua" w:hAnsi="Book Antiqua" w:cs="Arial"/>
          <w:u w:val="single"/>
          <w:lang w:val="en-US"/>
        </w:rPr>
      </w:pPr>
    </w:p>
    <w:p w14:paraId="484C22BF" w14:textId="08D11325" w:rsidR="00C94562" w:rsidRPr="002475FE" w:rsidRDefault="001A2583" w:rsidP="00FA3E10">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 xml:space="preserve">Wednesday and </w:t>
      </w:r>
      <w:r w:rsidR="00A833D2" w:rsidRPr="002475FE">
        <w:rPr>
          <w:rFonts w:ascii="Book Antiqua" w:hAnsi="Book Antiqua" w:cs="Arial"/>
          <w:u w:val="single"/>
          <w:lang w:val="en-US"/>
        </w:rPr>
        <w:t>Thursday</w:t>
      </w:r>
      <w:r w:rsidR="00A833D2" w:rsidRPr="002475FE">
        <w:rPr>
          <w:rFonts w:ascii="Book Antiqua" w:hAnsi="Book Antiqua" w:cs="Arial"/>
          <w:lang w:val="en-US"/>
        </w:rPr>
        <w:t xml:space="preserve">: </w:t>
      </w:r>
    </w:p>
    <w:p w14:paraId="2C55A8C7" w14:textId="77777777" w:rsidR="007269AD" w:rsidRPr="002475FE" w:rsidRDefault="007269AD" w:rsidP="00FA3E10">
      <w:pPr>
        <w:widowControl w:val="0"/>
        <w:autoSpaceDE w:val="0"/>
        <w:autoSpaceDN w:val="0"/>
        <w:adjustRightInd w:val="0"/>
        <w:ind w:firstLine="720"/>
        <w:rPr>
          <w:rFonts w:ascii="Book Antiqua" w:hAnsi="Book Antiqua" w:cs="Arial"/>
          <w:lang w:val="en-US"/>
        </w:rPr>
      </w:pPr>
    </w:p>
    <w:p w14:paraId="2BDDE2BD" w14:textId="132DEF67" w:rsidR="00C94562" w:rsidRPr="002475FE" w:rsidRDefault="00A833D2" w:rsidP="007D6E74">
      <w:pPr>
        <w:widowControl w:val="0"/>
        <w:autoSpaceDE w:val="0"/>
        <w:autoSpaceDN w:val="0"/>
        <w:adjustRightInd w:val="0"/>
        <w:ind w:left="720" w:firstLine="720"/>
        <w:rPr>
          <w:rFonts w:ascii="Book Antiqua" w:hAnsi="Book Antiqua" w:cs="Arial"/>
          <w:lang w:val="en-US"/>
        </w:rPr>
      </w:pPr>
      <w:r w:rsidRPr="002475FE">
        <w:rPr>
          <w:rFonts w:ascii="Book Antiqua" w:hAnsi="Book Antiqua" w:cs="Arial"/>
          <w:lang w:val="en-US"/>
        </w:rPr>
        <w:t xml:space="preserve">Davis, </w:t>
      </w:r>
      <w:r w:rsidRPr="002475FE">
        <w:rPr>
          <w:rFonts w:ascii="Book Antiqua" w:hAnsi="Book Antiqua" w:cs="Arial"/>
          <w:i/>
          <w:lang w:val="en-US"/>
        </w:rPr>
        <w:t>City of Quartz</w:t>
      </w:r>
      <w:r w:rsidR="00ED430D" w:rsidRPr="002475FE">
        <w:rPr>
          <w:rFonts w:ascii="Book Antiqua" w:hAnsi="Book Antiqua" w:cs="Arial"/>
          <w:lang w:val="en-US"/>
        </w:rPr>
        <w:t xml:space="preserve"> </w:t>
      </w:r>
      <w:r w:rsidR="00FD2E52" w:rsidRPr="002475FE">
        <w:rPr>
          <w:rFonts w:ascii="Book Antiqua" w:hAnsi="Book Antiqua" w:cs="Arial"/>
          <w:lang w:val="en-US"/>
        </w:rPr>
        <w:t>[selected chapters] *</w:t>
      </w:r>
    </w:p>
    <w:p w14:paraId="7A502EF8" w14:textId="77777777" w:rsidR="00A85F74" w:rsidRPr="002475FE" w:rsidRDefault="00A85F74" w:rsidP="00C94562">
      <w:pPr>
        <w:widowControl w:val="0"/>
        <w:autoSpaceDE w:val="0"/>
        <w:autoSpaceDN w:val="0"/>
        <w:adjustRightInd w:val="0"/>
        <w:ind w:firstLine="720"/>
        <w:rPr>
          <w:rFonts w:ascii="Book Antiqua" w:hAnsi="Book Antiqua" w:cs="Arial"/>
          <w:lang w:val="en-US"/>
        </w:rPr>
      </w:pPr>
    </w:p>
    <w:p w14:paraId="7126D6C7" w14:textId="6D3898DB" w:rsidR="00A85F74" w:rsidRPr="002475FE" w:rsidRDefault="007269AD" w:rsidP="007269AD">
      <w:pPr>
        <w:ind w:left="1440"/>
        <w:rPr>
          <w:rFonts w:ascii="Book Antiqua" w:hAnsi="Book Antiqua"/>
          <w:i/>
        </w:rPr>
      </w:pPr>
      <w:r w:rsidRPr="002475FE">
        <w:rPr>
          <w:rFonts w:ascii="Book Antiqua" w:hAnsi="Book Antiqua"/>
          <w:i/>
        </w:rPr>
        <w:t xml:space="preserve">* </w:t>
      </w:r>
      <w:r w:rsidR="00A85F74" w:rsidRPr="002475FE">
        <w:rPr>
          <w:rFonts w:ascii="Book Antiqua" w:hAnsi="Book Antiqua"/>
          <w:i/>
        </w:rPr>
        <w:t>Given the extent of the readings and the telsecoping of one semester into five weeks, we will establish an academic "division of labor" whereby students will be assigned specific readings from these texts to present to the class. Students will help lead discussions of their assigned readings.</w:t>
      </w:r>
    </w:p>
    <w:p w14:paraId="00B83C83" w14:textId="77777777" w:rsidR="00ED430D" w:rsidRPr="002475FE" w:rsidRDefault="00ED430D" w:rsidP="002B4446">
      <w:pPr>
        <w:widowControl w:val="0"/>
        <w:autoSpaceDE w:val="0"/>
        <w:autoSpaceDN w:val="0"/>
        <w:adjustRightInd w:val="0"/>
        <w:rPr>
          <w:rFonts w:ascii="Book Antiqua" w:hAnsi="Book Antiqua" w:cs="Arial"/>
          <w:lang w:val="en-US"/>
        </w:rPr>
      </w:pPr>
    </w:p>
    <w:p w14:paraId="256A640A" w14:textId="77777777" w:rsidR="00625A52" w:rsidRPr="002475FE" w:rsidRDefault="00625A52" w:rsidP="007269AD">
      <w:pPr>
        <w:widowControl w:val="0"/>
        <w:autoSpaceDE w:val="0"/>
        <w:autoSpaceDN w:val="0"/>
        <w:adjustRightInd w:val="0"/>
        <w:ind w:firstLine="720"/>
        <w:jc w:val="center"/>
        <w:rPr>
          <w:rFonts w:ascii="Book Antiqua" w:hAnsi="Book Antiqua" w:cs="Arial"/>
          <w:b/>
          <w:lang w:val="en-US"/>
        </w:rPr>
      </w:pPr>
      <w:r w:rsidRPr="002475FE">
        <w:rPr>
          <w:rFonts w:ascii="Book Antiqua" w:hAnsi="Book Antiqua" w:cs="Arial"/>
          <w:b/>
          <w:lang w:val="en-US"/>
        </w:rPr>
        <w:t>Over the weekend:</w:t>
      </w:r>
    </w:p>
    <w:p w14:paraId="35F20368" w14:textId="7D8CA441" w:rsidR="001A2583" w:rsidRPr="002475FE" w:rsidRDefault="001A2583" w:rsidP="007269AD">
      <w:pPr>
        <w:widowControl w:val="0"/>
        <w:autoSpaceDE w:val="0"/>
        <w:autoSpaceDN w:val="0"/>
        <w:adjustRightInd w:val="0"/>
        <w:ind w:firstLine="720"/>
        <w:jc w:val="center"/>
        <w:rPr>
          <w:rFonts w:ascii="Book Antiqua" w:hAnsi="Book Antiqua" w:cs="Arial"/>
          <w:b/>
          <w:lang w:val="en-US"/>
        </w:rPr>
      </w:pPr>
      <w:r w:rsidRPr="002475FE">
        <w:rPr>
          <w:rFonts w:ascii="Book Antiqua" w:hAnsi="Book Antiqua" w:cs="Arial"/>
          <w:b/>
          <w:lang w:val="en-US"/>
        </w:rPr>
        <w:lastRenderedPageBreak/>
        <w:t>WATCH ON SHARE STREAM ON BLACKBOARD:</w:t>
      </w:r>
    </w:p>
    <w:p w14:paraId="5C2647E4" w14:textId="039AD829" w:rsidR="00625A52" w:rsidRPr="002475FE" w:rsidRDefault="001A2583" w:rsidP="000C2264">
      <w:pPr>
        <w:widowControl w:val="0"/>
        <w:autoSpaceDE w:val="0"/>
        <w:autoSpaceDN w:val="0"/>
        <w:adjustRightInd w:val="0"/>
        <w:ind w:firstLine="720"/>
        <w:jc w:val="center"/>
        <w:rPr>
          <w:rFonts w:ascii="Book Antiqua" w:hAnsi="Book Antiqua" w:cs="Arial"/>
          <w:lang w:val="en-US"/>
        </w:rPr>
      </w:pPr>
      <w:r w:rsidRPr="002475FE">
        <w:rPr>
          <w:rFonts w:ascii="Book Antiqua" w:hAnsi="Book Antiqua" w:cs="Arial"/>
          <w:lang w:val="en-US"/>
        </w:rPr>
        <w:t>Film: “Chinatown” by Roman Polanski</w:t>
      </w:r>
    </w:p>
    <w:p w14:paraId="20796FFF" w14:textId="77777777" w:rsidR="001A2583" w:rsidRPr="002475FE" w:rsidRDefault="001A2583" w:rsidP="002B4446">
      <w:pPr>
        <w:widowControl w:val="0"/>
        <w:autoSpaceDE w:val="0"/>
        <w:autoSpaceDN w:val="0"/>
        <w:adjustRightInd w:val="0"/>
        <w:rPr>
          <w:rFonts w:ascii="Book Antiqua" w:hAnsi="Book Antiqua" w:cs="Arial"/>
          <w:i/>
          <w:lang w:val="en-US"/>
        </w:rPr>
      </w:pPr>
    </w:p>
    <w:p w14:paraId="36F61348" w14:textId="6DF3C176" w:rsidR="00ED430D" w:rsidRPr="002475FE" w:rsidRDefault="00FD2E52" w:rsidP="002B4446">
      <w:pPr>
        <w:widowControl w:val="0"/>
        <w:autoSpaceDE w:val="0"/>
        <w:autoSpaceDN w:val="0"/>
        <w:adjustRightInd w:val="0"/>
        <w:rPr>
          <w:rFonts w:ascii="Book Antiqua" w:hAnsi="Book Antiqua" w:cs="Optima"/>
          <w:b/>
          <w:lang w:val="en-US"/>
        </w:rPr>
      </w:pPr>
      <w:r w:rsidRPr="002475FE">
        <w:rPr>
          <w:rFonts w:ascii="Book Antiqua" w:hAnsi="Book Antiqua" w:cs="Arial"/>
          <w:b/>
          <w:lang w:val="en-US"/>
        </w:rPr>
        <w:t>Week Four: June 27-30</w:t>
      </w:r>
    </w:p>
    <w:p w14:paraId="194E72A6" w14:textId="77777777" w:rsidR="00ED430D" w:rsidRPr="002475FE" w:rsidRDefault="00ED430D" w:rsidP="002B4446">
      <w:pPr>
        <w:widowControl w:val="0"/>
        <w:autoSpaceDE w:val="0"/>
        <w:autoSpaceDN w:val="0"/>
        <w:adjustRightInd w:val="0"/>
        <w:rPr>
          <w:rFonts w:ascii="Book Antiqua" w:hAnsi="Book Antiqua" w:cs="Arial"/>
          <w:b/>
          <w:lang w:val="en-US"/>
        </w:rPr>
      </w:pPr>
    </w:p>
    <w:p w14:paraId="7190FFCD" w14:textId="55016470" w:rsidR="00C94562" w:rsidRPr="002475FE" w:rsidRDefault="007D6E74" w:rsidP="00FA3E10">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 xml:space="preserve">Monday and </w:t>
      </w:r>
      <w:r w:rsidR="00ED430D" w:rsidRPr="002475FE">
        <w:rPr>
          <w:rFonts w:ascii="Book Antiqua" w:hAnsi="Book Antiqua" w:cs="Arial"/>
          <w:u w:val="single"/>
          <w:lang w:val="en-US"/>
        </w:rPr>
        <w:t>Tuesday</w:t>
      </w:r>
      <w:r w:rsidR="00ED430D" w:rsidRPr="002475FE">
        <w:rPr>
          <w:rFonts w:ascii="Book Antiqua" w:hAnsi="Book Antiqua" w:cs="Arial"/>
          <w:lang w:val="en-US"/>
        </w:rPr>
        <w:t xml:space="preserve">: </w:t>
      </w:r>
    </w:p>
    <w:p w14:paraId="31A402BB" w14:textId="77777777" w:rsidR="007269AD" w:rsidRPr="002475FE" w:rsidRDefault="007269AD" w:rsidP="002B4446">
      <w:pPr>
        <w:widowControl w:val="0"/>
        <w:autoSpaceDE w:val="0"/>
        <w:autoSpaceDN w:val="0"/>
        <w:adjustRightInd w:val="0"/>
        <w:rPr>
          <w:rFonts w:ascii="Book Antiqua" w:hAnsi="Book Antiqua" w:cs="Arial"/>
          <w:lang w:val="en-US"/>
        </w:rPr>
      </w:pPr>
    </w:p>
    <w:p w14:paraId="6DADA207" w14:textId="77777777" w:rsidR="00C602F5" w:rsidRPr="002475FE" w:rsidRDefault="00ED430D" w:rsidP="007269AD">
      <w:pPr>
        <w:widowControl w:val="0"/>
        <w:autoSpaceDE w:val="0"/>
        <w:autoSpaceDN w:val="0"/>
        <w:adjustRightInd w:val="0"/>
        <w:ind w:left="1440"/>
        <w:rPr>
          <w:rFonts w:ascii="Book Antiqua" w:hAnsi="Book Antiqua" w:cs="Arial"/>
          <w:lang w:val="en-US"/>
        </w:rPr>
      </w:pPr>
      <w:r w:rsidRPr="002475FE">
        <w:rPr>
          <w:rFonts w:ascii="Book Antiqua" w:hAnsi="Book Antiqua" w:cs="Arial"/>
          <w:i/>
          <w:lang w:val="en-US"/>
        </w:rPr>
        <w:t>The Death and Life of Great American Cities,</w:t>
      </w:r>
      <w:r w:rsidRPr="002475FE">
        <w:rPr>
          <w:rFonts w:ascii="Book Antiqua" w:hAnsi="Book Antiqua" w:cs="Arial"/>
          <w:lang w:val="en-US"/>
        </w:rPr>
        <w:t xml:space="preserve"> Parts III and IV (Chapters 13-22).</w:t>
      </w:r>
      <w:r w:rsidR="007F4499" w:rsidRPr="002475FE">
        <w:rPr>
          <w:rFonts w:ascii="Book Antiqua" w:hAnsi="Book Antiqua" w:cs="Arial"/>
          <w:lang w:val="en-US"/>
        </w:rPr>
        <w:t xml:space="preserve"> *</w:t>
      </w:r>
      <w:r w:rsidR="00C602F5" w:rsidRPr="002475FE">
        <w:rPr>
          <w:rFonts w:ascii="Book Antiqua" w:hAnsi="Book Antiqua" w:cs="Arial"/>
          <w:lang w:val="en-US"/>
        </w:rPr>
        <w:t xml:space="preserve"> </w:t>
      </w:r>
    </w:p>
    <w:p w14:paraId="392DC5DA" w14:textId="77777777" w:rsidR="00A85F74" w:rsidRPr="002475FE" w:rsidRDefault="00A85F74" w:rsidP="00C602F5">
      <w:pPr>
        <w:widowControl w:val="0"/>
        <w:autoSpaceDE w:val="0"/>
        <w:autoSpaceDN w:val="0"/>
        <w:adjustRightInd w:val="0"/>
        <w:ind w:left="720"/>
        <w:rPr>
          <w:rFonts w:ascii="Book Antiqua" w:hAnsi="Book Antiqua" w:cs="Arial"/>
          <w:lang w:val="en-US"/>
        </w:rPr>
      </w:pPr>
    </w:p>
    <w:p w14:paraId="2C0C17D6" w14:textId="77777777" w:rsidR="00A85F74" w:rsidRPr="002475FE" w:rsidRDefault="00A85F74" w:rsidP="007269AD">
      <w:pPr>
        <w:ind w:left="1440"/>
        <w:rPr>
          <w:rFonts w:ascii="Book Antiqua" w:hAnsi="Book Antiqua"/>
          <w:i/>
        </w:rPr>
      </w:pPr>
      <w:r w:rsidRPr="002475FE">
        <w:rPr>
          <w:rFonts w:ascii="Book Antiqua" w:hAnsi="Book Antiqua"/>
          <w:i/>
        </w:rPr>
        <w:t>* Given the extent of the readings and the telsecoping of one semester into five weeks, we will establish an academic "division of labor" whereby students will be assigned specific readings from these texts to present to the class. Students will help lead discussions of their assigned readings.</w:t>
      </w:r>
    </w:p>
    <w:p w14:paraId="738782D4" w14:textId="77777777" w:rsidR="00ED430D" w:rsidRPr="002475FE" w:rsidRDefault="00ED430D" w:rsidP="001A2583">
      <w:pPr>
        <w:widowControl w:val="0"/>
        <w:autoSpaceDE w:val="0"/>
        <w:autoSpaceDN w:val="0"/>
        <w:adjustRightInd w:val="0"/>
        <w:rPr>
          <w:rFonts w:ascii="Book Antiqua" w:hAnsi="Book Antiqua" w:cs="Arial"/>
          <w:lang w:val="en-US"/>
        </w:rPr>
      </w:pPr>
    </w:p>
    <w:p w14:paraId="30B2F94D" w14:textId="66A9D12E" w:rsidR="00C94562" w:rsidRPr="002475FE" w:rsidRDefault="007D6E74" w:rsidP="00FA3E10">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 xml:space="preserve">Wednesday and </w:t>
      </w:r>
      <w:r w:rsidR="00ED430D" w:rsidRPr="002475FE">
        <w:rPr>
          <w:rFonts w:ascii="Book Antiqua" w:hAnsi="Book Antiqua" w:cs="Arial"/>
          <w:u w:val="single"/>
          <w:lang w:val="en-US"/>
        </w:rPr>
        <w:t>Thursday</w:t>
      </w:r>
      <w:r w:rsidR="00ED430D" w:rsidRPr="002475FE">
        <w:rPr>
          <w:rFonts w:ascii="Book Antiqua" w:hAnsi="Book Antiqua" w:cs="Arial"/>
          <w:lang w:val="en-US"/>
        </w:rPr>
        <w:t xml:space="preserve">: </w:t>
      </w:r>
    </w:p>
    <w:p w14:paraId="5D12C33B" w14:textId="77777777" w:rsidR="00F7564E" w:rsidRPr="002475FE" w:rsidRDefault="00F7564E" w:rsidP="002B4446">
      <w:pPr>
        <w:widowControl w:val="0"/>
        <w:autoSpaceDE w:val="0"/>
        <w:autoSpaceDN w:val="0"/>
        <w:adjustRightInd w:val="0"/>
        <w:rPr>
          <w:rFonts w:ascii="Book Antiqua" w:hAnsi="Book Antiqua" w:cs="Arial"/>
          <w:lang w:val="en-US"/>
        </w:rPr>
      </w:pPr>
    </w:p>
    <w:p w14:paraId="6A8BDC8C" w14:textId="77777777" w:rsidR="00FA3E10" w:rsidRPr="002475FE" w:rsidRDefault="00ED430D" w:rsidP="007D6E74">
      <w:pPr>
        <w:widowControl w:val="0"/>
        <w:autoSpaceDE w:val="0"/>
        <w:autoSpaceDN w:val="0"/>
        <w:adjustRightInd w:val="0"/>
        <w:ind w:left="1440"/>
        <w:rPr>
          <w:rFonts w:ascii="Book Antiqua" w:hAnsi="Book Antiqua" w:cs="Palatino"/>
          <w:lang w:val="en-US"/>
        </w:rPr>
      </w:pPr>
      <w:r w:rsidRPr="002475FE">
        <w:rPr>
          <w:rFonts w:ascii="Book Antiqua" w:hAnsi="Book Antiqua" w:cs="Palatino"/>
          <w:i/>
          <w:lang w:val="en-US"/>
        </w:rPr>
        <w:t>What Is a City</w:t>
      </w:r>
      <w:proofErr w:type="gramStart"/>
      <w:r w:rsidRPr="002475FE">
        <w:rPr>
          <w:rFonts w:ascii="Book Antiqua" w:hAnsi="Book Antiqua" w:cs="Palatino"/>
          <w:i/>
          <w:lang w:val="en-US"/>
        </w:rPr>
        <w:t>?:</w:t>
      </w:r>
      <w:proofErr w:type="gramEnd"/>
      <w:r w:rsidRPr="002475FE">
        <w:rPr>
          <w:rFonts w:ascii="Book Antiqua" w:hAnsi="Book Antiqua" w:cs="Palatino"/>
          <w:i/>
          <w:lang w:val="en-US"/>
        </w:rPr>
        <w:t xml:space="preserve"> Rethinking the Urban after Hurricane Katrina </w:t>
      </w:r>
      <w:r w:rsidRPr="002475FE">
        <w:rPr>
          <w:rFonts w:ascii="Book Antiqua" w:hAnsi="Book Antiqua" w:cs="Palatino"/>
          <w:lang w:val="en-US"/>
        </w:rPr>
        <w:t>(</w:t>
      </w:r>
      <w:r w:rsidR="00FA3E10" w:rsidRPr="002475FE">
        <w:rPr>
          <w:rFonts w:ascii="Book Antiqua" w:hAnsi="Book Antiqua" w:cs="Palatino"/>
          <w:lang w:val="en-US"/>
        </w:rPr>
        <w:t>selected chapters</w:t>
      </w:r>
      <w:r w:rsidRPr="002475FE">
        <w:rPr>
          <w:rFonts w:ascii="Book Antiqua" w:hAnsi="Book Antiqua" w:cs="Palatino"/>
          <w:lang w:val="en-US"/>
        </w:rPr>
        <w:t>)</w:t>
      </w:r>
    </w:p>
    <w:p w14:paraId="1BCAC1CE" w14:textId="77777777" w:rsidR="007D6E74" w:rsidRPr="002475FE" w:rsidRDefault="007D6E74" w:rsidP="00C94562">
      <w:pPr>
        <w:widowControl w:val="0"/>
        <w:autoSpaceDE w:val="0"/>
        <w:autoSpaceDN w:val="0"/>
        <w:adjustRightInd w:val="0"/>
        <w:ind w:left="720"/>
        <w:rPr>
          <w:rFonts w:ascii="Book Antiqua" w:hAnsi="Book Antiqua" w:cs="Palatino"/>
          <w:lang w:val="en-US"/>
        </w:rPr>
      </w:pPr>
    </w:p>
    <w:p w14:paraId="1FAE57EE" w14:textId="25940B06" w:rsidR="00FD2E52" w:rsidRPr="00345A69" w:rsidRDefault="00345A69" w:rsidP="00345A69">
      <w:pPr>
        <w:widowControl w:val="0"/>
        <w:autoSpaceDE w:val="0"/>
        <w:autoSpaceDN w:val="0"/>
        <w:adjustRightInd w:val="0"/>
        <w:spacing w:after="240"/>
        <w:ind w:left="1440"/>
        <w:rPr>
          <w:rFonts w:ascii="Book Antiqua" w:hAnsi="Book Antiqua" w:cs="Times"/>
          <w:lang w:val="en-US"/>
        </w:rPr>
      </w:pPr>
      <w:r w:rsidRPr="00345A69">
        <w:rPr>
          <w:rFonts w:ascii="Book Antiqua" w:hAnsi="Book Antiqua" w:cs="Palatino"/>
          <w:lang w:val="en-US"/>
        </w:rPr>
        <w:t xml:space="preserve">King, L. </w:t>
      </w:r>
      <w:r w:rsidRPr="00345A69">
        <w:rPr>
          <w:rFonts w:ascii="Book Antiqua" w:hAnsi="Book Antiqua" w:cs="Palatino"/>
          <w:lang w:val="en-US"/>
        </w:rPr>
        <w:t>“The Millennial Medina: Discourses of Time, Space, and Authenticity in Projects to Market a</w:t>
      </w:r>
      <w:r>
        <w:rPr>
          <w:rFonts w:ascii="Book Antiqua" w:hAnsi="Book Antiqua" w:cs="Palatino"/>
          <w:lang w:val="en-US"/>
        </w:rPr>
        <w:t>nd Renovate Beirut and Nazareth.”</w:t>
      </w:r>
    </w:p>
    <w:p w14:paraId="17AB37AE" w14:textId="426CF720" w:rsidR="00A833D2" w:rsidRPr="002475FE" w:rsidRDefault="00FD2E52" w:rsidP="002475FE">
      <w:pPr>
        <w:widowControl w:val="0"/>
        <w:autoSpaceDE w:val="0"/>
        <w:autoSpaceDN w:val="0"/>
        <w:adjustRightInd w:val="0"/>
        <w:spacing w:after="240"/>
        <w:ind w:left="1440"/>
        <w:rPr>
          <w:rFonts w:ascii="Book Antiqua" w:hAnsi="Book Antiqua" w:cs="Arial"/>
          <w:lang w:val="en-US"/>
        </w:rPr>
      </w:pPr>
      <w:proofErr w:type="spellStart"/>
      <w:r w:rsidRPr="002475FE">
        <w:rPr>
          <w:rFonts w:ascii="Book Antiqua" w:hAnsi="Book Antiqua" w:cs="Palatino"/>
          <w:lang w:val="en-US"/>
        </w:rPr>
        <w:t>Blom</w:t>
      </w:r>
      <w:proofErr w:type="spellEnd"/>
      <w:r w:rsidRPr="002475FE">
        <w:rPr>
          <w:rFonts w:ascii="Book Antiqua" w:hAnsi="Book Antiqua" w:cs="Palatino"/>
          <w:lang w:val="en-US"/>
        </w:rPr>
        <w:t xml:space="preserve"> Hansen, Thomas and Oskar </w:t>
      </w:r>
      <w:proofErr w:type="spellStart"/>
      <w:r w:rsidRPr="002475FE">
        <w:rPr>
          <w:rFonts w:ascii="Book Antiqua" w:hAnsi="Book Antiqua" w:cs="Palatino"/>
          <w:lang w:val="en-US"/>
        </w:rPr>
        <w:t>Verkaaik</w:t>
      </w:r>
      <w:proofErr w:type="spellEnd"/>
      <w:r w:rsidRPr="002475FE">
        <w:rPr>
          <w:rFonts w:ascii="Book Antiqua" w:hAnsi="Book Antiqua" w:cs="Palatino"/>
          <w:lang w:val="en-US"/>
        </w:rPr>
        <w:t>, “Urban Charisma: On Everyday Mythologies in the City.</w:t>
      </w:r>
      <w:r w:rsidR="002475FE" w:rsidRPr="002475FE">
        <w:rPr>
          <w:rFonts w:ascii="Book Antiqua" w:hAnsi="Book Antiqua" w:cs="Arial"/>
          <w:lang w:val="en-US"/>
        </w:rPr>
        <w:t xml:space="preserve"> </w:t>
      </w:r>
    </w:p>
    <w:p w14:paraId="3F00B63D" w14:textId="77777777" w:rsidR="00635808" w:rsidRPr="002475FE" w:rsidRDefault="00635808" w:rsidP="00635808">
      <w:pPr>
        <w:rPr>
          <w:rFonts w:ascii="Book Antiqua" w:hAnsi="Book Antiqua"/>
        </w:rPr>
      </w:pPr>
    </w:p>
    <w:p w14:paraId="1048FAD7" w14:textId="48B04715" w:rsidR="008D4EB9" w:rsidRPr="002475FE" w:rsidRDefault="007269AD" w:rsidP="007269AD">
      <w:pPr>
        <w:widowControl w:val="0"/>
        <w:autoSpaceDE w:val="0"/>
        <w:autoSpaceDN w:val="0"/>
        <w:adjustRightInd w:val="0"/>
        <w:jc w:val="center"/>
        <w:rPr>
          <w:rFonts w:ascii="Book Antiqua" w:hAnsi="Book Antiqua" w:cs="Arial"/>
          <w:b/>
          <w:lang w:val="en-US"/>
        </w:rPr>
      </w:pPr>
      <w:r w:rsidRPr="002475FE">
        <w:rPr>
          <w:rFonts w:ascii="Book Antiqua" w:hAnsi="Book Antiqua" w:cs="Arial"/>
          <w:b/>
          <w:lang w:val="en-US"/>
        </w:rPr>
        <w:t>FRIDAY</w:t>
      </w:r>
      <w:proofErr w:type="gramStart"/>
      <w:r w:rsidRPr="002475FE">
        <w:rPr>
          <w:rFonts w:ascii="Book Antiqua" w:hAnsi="Book Antiqua" w:cs="Arial"/>
          <w:b/>
          <w:lang w:val="en-US"/>
        </w:rPr>
        <w:t xml:space="preserve">,  </w:t>
      </w:r>
      <w:r w:rsidR="00FD2E52" w:rsidRPr="002475FE">
        <w:rPr>
          <w:rFonts w:ascii="Book Antiqua" w:hAnsi="Book Antiqua" w:cs="Arial"/>
          <w:b/>
          <w:lang w:val="en-US"/>
        </w:rPr>
        <w:t>JULY</w:t>
      </w:r>
      <w:proofErr w:type="gramEnd"/>
      <w:r w:rsidR="00FD2E52" w:rsidRPr="002475FE">
        <w:rPr>
          <w:rFonts w:ascii="Book Antiqua" w:hAnsi="Book Antiqua" w:cs="Arial"/>
          <w:b/>
          <w:lang w:val="en-US"/>
        </w:rPr>
        <w:t xml:space="preserve"> 1</w:t>
      </w:r>
      <w:r w:rsidRPr="002475FE">
        <w:rPr>
          <w:rFonts w:ascii="Book Antiqua" w:hAnsi="Book Antiqua" w:cs="Arial"/>
          <w:b/>
          <w:lang w:val="en-US"/>
        </w:rPr>
        <w:t>:</w:t>
      </w:r>
    </w:p>
    <w:p w14:paraId="6DA89C66" w14:textId="77777777" w:rsidR="007269AD" w:rsidRPr="002475FE" w:rsidRDefault="007269AD" w:rsidP="00EF0A43">
      <w:pPr>
        <w:widowControl w:val="0"/>
        <w:autoSpaceDE w:val="0"/>
        <w:autoSpaceDN w:val="0"/>
        <w:adjustRightInd w:val="0"/>
        <w:rPr>
          <w:rFonts w:ascii="Book Antiqua" w:hAnsi="Book Antiqua" w:cs="Arial"/>
          <w:i/>
          <w:lang w:val="en-US"/>
        </w:rPr>
      </w:pPr>
    </w:p>
    <w:p w14:paraId="45712EF1" w14:textId="28B01800" w:rsidR="007269AD" w:rsidRPr="002475FE" w:rsidRDefault="007269AD" w:rsidP="002475FE">
      <w:pPr>
        <w:widowControl w:val="0"/>
        <w:autoSpaceDE w:val="0"/>
        <w:autoSpaceDN w:val="0"/>
        <w:adjustRightInd w:val="0"/>
        <w:jc w:val="center"/>
        <w:rPr>
          <w:rFonts w:ascii="Book Antiqua" w:hAnsi="Book Antiqua" w:cs="Arial"/>
          <w:i/>
          <w:color w:val="FF0000"/>
          <w:lang w:val="en-US"/>
        </w:rPr>
      </w:pPr>
      <w:proofErr w:type="gramStart"/>
      <w:r w:rsidRPr="002475FE">
        <w:rPr>
          <w:rFonts w:ascii="Book Antiqua" w:hAnsi="Book Antiqua" w:cs="Arial"/>
          <w:i/>
          <w:color w:val="FF0000"/>
          <w:lang w:val="en-US"/>
        </w:rPr>
        <w:t>Field research tour of Eastern Market.</w:t>
      </w:r>
      <w:proofErr w:type="gramEnd"/>
    </w:p>
    <w:p w14:paraId="5ECA82F0" w14:textId="546E2190" w:rsidR="007269AD" w:rsidRPr="002475FE" w:rsidRDefault="007269AD" w:rsidP="002475FE">
      <w:pPr>
        <w:widowControl w:val="0"/>
        <w:autoSpaceDE w:val="0"/>
        <w:autoSpaceDN w:val="0"/>
        <w:adjustRightInd w:val="0"/>
        <w:jc w:val="center"/>
        <w:rPr>
          <w:rFonts w:ascii="Book Antiqua" w:hAnsi="Book Antiqua" w:cs="Arial"/>
          <w:i/>
          <w:color w:val="FF0000"/>
          <w:lang w:val="en-US"/>
        </w:rPr>
      </w:pPr>
      <w:proofErr w:type="gramStart"/>
      <w:r w:rsidRPr="002475FE">
        <w:rPr>
          <w:rFonts w:ascii="Book Antiqua" w:hAnsi="Book Antiqua" w:cs="Arial"/>
          <w:i/>
          <w:color w:val="FF0000"/>
          <w:lang w:val="en-US"/>
        </w:rPr>
        <w:t>Meet at the Eastern Market Metro Station (Orange, Blue, or Silver</w:t>
      </w:r>
      <w:r w:rsidR="00EF0A43" w:rsidRPr="002475FE">
        <w:rPr>
          <w:rFonts w:ascii="Book Antiqua" w:hAnsi="Book Antiqua" w:cs="Arial"/>
          <w:i/>
          <w:color w:val="FF0000"/>
          <w:lang w:val="en-US"/>
        </w:rPr>
        <w:t xml:space="preserve"> </w:t>
      </w:r>
      <w:r w:rsidRPr="002475FE">
        <w:rPr>
          <w:rFonts w:ascii="Book Antiqua" w:hAnsi="Book Antiqua" w:cs="Arial"/>
          <w:i/>
          <w:color w:val="FF0000"/>
          <w:lang w:val="en-US"/>
        </w:rPr>
        <w:t>Line</w:t>
      </w:r>
      <w:r w:rsidR="002475FE" w:rsidRPr="002475FE">
        <w:rPr>
          <w:rFonts w:ascii="Book Antiqua" w:hAnsi="Book Antiqua" w:cs="Arial"/>
          <w:i/>
          <w:color w:val="FF0000"/>
          <w:lang w:val="en-US"/>
        </w:rPr>
        <w:t>s</w:t>
      </w:r>
      <w:r w:rsidRPr="002475FE">
        <w:rPr>
          <w:rFonts w:ascii="Book Antiqua" w:hAnsi="Book Antiqua" w:cs="Arial"/>
          <w:i/>
          <w:color w:val="FF0000"/>
          <w:lang w:val="en-US"/>
        </w:rPr>
        <w:t>) at 2 PM.</w:t>
      </w:r>
      <w:proofErr w:type="gramEnd"/>
    </w:p>
    <w:p w14:paraId="44BE2480" w14:textId="77777777" w:rsidR="007269AD" w:rsidRPr="002475FE" w:rsidRDefault="007269AD" w:rsidP="00B40BBD">
      <w:pPr>
        <w:widowControl w:val="0"/>
        <w:autoSpaceDE w:val="0"/>
        <w:autoSpaceDN w:val="0"/>
        <w:adjustRightInd w:val="0"/>
        <w:rPr>
          <w:rFonts w:ascii="Book Antiqua" w:hAnsi="Book Antiqua" w:cs="Arial"/>
          <w:b/>
          <w:lang w:val="en-US"/>
        </w:rPr>
      </w:pPr>
    </w:p>
    <w:p w14:paraId="7F8B0812" w14:textId="6C4FB464" w:rsidR="00A26FAC" w:rsidRPr="002475FE" w:rsidRDefault="00ED430D" w:rsidP="00B40BBD">
      <w:pPr>
        <w:widowControl w:val="0"/>
        <w:autoSpaceDE w:val="0"/>
        <w:autoSpaceDN w:val="0"/>
        <w:adjustRightInd w:val="0"/>
        <w:rPr>
          <w:rFonts w:ascii="Book Antiqua" w:hAnsi="Book Antiqua" w:cs="Arial"/>
          <w:b/>
          <w:lang w:val="en-US"/>
        </w:rPr>
      </w:pPr>
      <w:r w:rsidRPr="002475FE">
        <w:rPr>
          <w:rFonts w:ascii="Book Antiqua" w:hAnsi="Book Antiqua" w:cs="Arial"/>
          <w:b/>
          <w:lang w:val="en-US"/>
        </w:rPr>
        <w:t>Week Five</w:t>
      </w:r>
      <w:r w:rsidR="002475FE" w:rsidRPr="002475FE">
        <w:rPr>
          <w:rFonts w:ascii="Book Antiqua" w:hAnsi="Book Antiqua" w:cs="Arial"/>
          <w:b/>
          <w:lang w:val="en-US"/>
        </w:rPr>
        <w:t xml:space="preserve">: </w:t>
      </w:r>
      <w:r w:rsidR="00FD2E52" w:rsidRPr="002475FE">
        <w:rPr>
          <w:rFonts w:ascii="Book Antiqua" w:hAnsi="Book Antiqua" w:cs="Arial"/>
          <w:b/>
          <w:lang w:val="en-US"/>
        </w:rPr>
        <w:t>July 5-8</w:t>
      </w:r>
    </w:p>
    <w:p w14:paraId="13C19C9E" w14:textId="714714E5" w:rsidR="00397661" w:rsidRPr="002475FE" w:rsidRDefault="00397661" w:rsidP="00FA3E10">
      <w:pPr>
        <w:widowControl w:val="0"/>
        <w:autoSpaceDE w:val="0"/>
        <w:autoSpaceDN w:val="0"/>
        <w:adjustRightInd w:val="0"/>
        <w:ind w:firstLine="720"/>
        <w:rPr>
          <w:rFonts w:ascii="Book Antiqua" w:hAnsi="Book Antiqua" w:cs="Arial"/>
          <w:lang w:val="en-US"/>
        </w:rPr>
      </w:pPr>
    </w:p>
    <w:p w14:paraId="3CDB41B9" w14:textId="77777777" w:rsidR="00FD2E52" w:rsidRPr="002475FE" w:rsidRDefault="00FD2E52" w:rsidP="00FD2E52">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Tuesday</w:t>
      </w:r>
      <w:r w:rsidRPr="002475FE">
        <w:rPr>
          <w:rFonts w:ascii="Book Antiqua" w:hAnsi="Book Antiqua" w:cs="Arial"/>
          <w:lang w:val="en-US"/>
        </w:rPr>
        <w:t xml:space="preserve">: </w:t>
      </w:r>
    </w:p>
    <w:p w14:paraId="4CD559FC" w14:textId="77777777" w:rsidR="00EF0A43" w:rsidRPr="002475FE" w:rsidRDefault="00EF0A43" w:rsidP="00FA3E10">
      <w:pPr>
        <w:widowControl w:val="0"/>
        <w:autoSpaceDE w:val="0"/>
        <w:autoSpaceDN w:val="0"/>
        <w:adjustRightInd w:val="0"/>
        <w:ind w:firstLine="720"/>
        <w:rPr>
          <w:rFonts w:ascii="Book Antiqua" w:hAnsi="Book Antiqua" w:cs="Arial"/>
          <w:lang w:val="en-US"/>
        </w:rPr>
      </w:pPr>
    </w:p>
    <w:p w14:paraId="4E4875A0" w14:textId="77777777" w:rsidR="00EF0A43" w:rsidRPr="002475FE" w:rsidRDefault="00EF0A43" w:rsidP="00EF0A43">
      <w:pPr>
        <w:widowControl w:val="0"/>
        <w:autoSpaceDE w:val="0"/>
        <w:autoSpaceDN w:val="0"/>
        <w:adjustRightInd w:val="0"/>
        <w:ind w:left="1440"/>
        <w:rPr>
          <w:rFonts w:ascii="Book Antiqua" w:hAnsi="Book Antiqua" w:cs="Arial"/>
          <w:lang w:val="en-US"/>
        </w:rPr>
      </w:pPr>
      <w:proofErr w:type="gramStart"/>
      <w:r w:rsidRPr="002475FE">
        <w:rPr>
          <w:rFonts w:ascii="Book Antiqua" w:hAnsi="Book Antiqua" w:cs="Arial"/>
          <w:lang w:val="en-US"/>
        </w:rPr>
        <w:t xml:space="preserve">Chapters 9, 13, and 17 in the </w:t>
      </w:r>
      <w:r w:rsidRPr="002475FE">
        <w:rPr>
          <w:rFonts w:ascii="Book Antiqua" w:hAnsi="Book Antiqua" w:cs="Arial"/>
          <w:i/>
          <w:lang w:val="en-US"/>
        </w:rPr>
        <w:t>Urban Lives</w:t>
      </w:r>
      <w:r w:rsidRPr="002475FE">
        <w:rPr>
          <w:rFonts w:ascii="Book Antiqua" w:hAnsi="Book Antiqua" w:cs="Arial"/>
          <w:lang w:val="en-US"/>
        </w:rPr>
        <w:t xml:space="preserve"> reader.</w:t>
      </w:r>
      <w:proofErr w:type="gramEnd"/>
      <w:r w:rsidRPr="002475FE">
        <w:rPr>
          <w:rFonts w:ascii="Book Antiqua" w:hAnsi="Book Antiqua" w:cs="Arial"/>
          <w:lang w:val="en-US"/>
        </w:rPr>
        <w:t xml:space="preserve"> (Available on Blackboard)</w:t>
      </w:r>
    </w:p>
    <w:p w14:paraId="3EE78661" w14:textId="77777777" w:rsidR="00A85F74" w:rsidRPr="002475FE" w:rsidRDefault="00A85F74" w:rsidP="00397661">
      <w:pPr>
        <w:widowControl w:val="0"/>
        <w:autoSpaceDE w:val="0"/>
        <w:autoSpaceDN w:val="0"/>
        <w:adjustRightInd w:val="0"/>
        <w:ind w:firstLine="720"/>
        <w:rPr>
          <w:rFonts w:ascii="Book Antiqua" w:hAnsi="Book Antiqua" w:cs="Arial"/>
          <w:lang w:val="en-US"/>
        </w:rPr>
      </w:pPr>
    </w:p>
    <w:p w14:paraId="19853AA2" w14:textId="77777777" w:rsidR="00FD2E52" w:rsidRPr="002475FE" w:rsidRDefault="00FD2E52" w:rsidP="00FD2E52">
      <w:pPr>
        <w:widowControl w:val="0"/>
        <w:autoSpaceDE w:val="0"/>
        <w:autoSpaceDN w:val="0"/>
        <w:adjustRightInd w:val="0"/>
        <w:ind w:firstLine="720"/>
        <w:rPr>
          <w:rFonts w:ascii="Book Antiqua" w:hAnsi="Book Antiqua" w:cs="Arial"/>
          <w:u w:val="single"/>
          <w:lang w:val="en-US"/>
        </w:rPr>
      </w:pPr>
      <w:r w:rsidRPr="002475FE">
        <w:rPr>
          <w:rFonts w:ascii="Book Antiqua" w:hAnsi="Book Antiqua" w:cs="Arial"/>
          <w:u w:val="single"/>
          <w:lang w:val="en-US"/>
        </w:rPr>
        <w:t>Wednesday:</w:t>
      </w:r>
    </w:p>
    <w:p w14:paraId="62197C99" w14:textId="77777777" w:rsidR="00EF0A43" w:rsidRPr="002475FE" w:rsidRDefault="00EF0A43" w:rsidP="00EF0A43">
      <w:pPr>
        <w:widowControl w:val="0"/>
        <w:autoSpaceDE w:val="0"/>
        <w:autoSpaceDN w:val="0"/>
        <w:adjustRightInd w:val="0"/>
        <w:rPr>
          <w:rFonts w:ascii="Book Antiqua" w:hAnsi="Book Antiqua" w:cs="Arial"/>
          <w:lang w:val="en-US"/>
        </w:rPr>
      </w:pPr>
    </w:p>
    <w:p w14:paraId="13CD3567" w14:textId="3B77A000" w:rsidR="00625A52" w:rsidRPr="00345A69" w:rsidRDefault="00EF0A43" w:rsidP="00345A69">
      <w:pPr>
        <w:widowControl w:val="0"/>
        <w:autoSpaceDE w:val="0"/>
        <w:autoSpaceDN w:val="0"/>
        <w:adjustRightInd w:val="0"/>
        <w:jc w:val="center"/>
        <w:rPr>
          <w:rFonts w:ascii="Book Antiqua" w:hAnsi="Book Antiqua" w:cs="Arial"/>
          <w:i/>
          <w:color w:val="FF0000"/>
          <w:lang w:val="en-US"/>
        </w:rPr>
      </w:pPr>
      <w:proofErr w:type="gramStart"/>
      <w:r w:rsidRPr="00345A69">
        <w:rPr>
          <w:rFonts w:ascii="Book Antiqua" w:hAnsi="Book Antiqua" w:cs="Arial"/>
          <w:i/>
          <w:color w:val="FF0000"/>
          <w:lang w:val="en-US"/>
        </w:rPr>
        <w:t>Field research tour of Anacostia.</w:t>
      </w:r>
      <w:proofErr w:type="gramEnd"/>
    </w:p>
    <w:p w14:paraId="06CDF332" w14:textId="7741EA07" w:rsidR="00EF0A43" w:rsidRPr="00345A69" w:rsidRDefault="00EF0A43" w:rsidP="00345A69">
      <w:pPr>
        <w:widowControl w:val="0"/>
        <w:autoSpaceDE w:val="0"/>
        <w:autoSpaceDN w:val="0"/>
        <w:adjustRightInd w:val="0"/>
        <w:jc w:val="center"/>
        <w:rPr>
          <w:rFonts w:ascii="Book Antiqua" w:hAnsi="Book Antiqua" w:cs="Arial"/>
          <w:i/>
          <w:color w:val="FF0000"/>
          <w:lang w:val="en-US"/>
        </w:rPr>
      </w:pPr>
      <w:proofErr w:type="gramStart"/>
      <w:r w:rsidRPr="00345A69">
        <w:rPr>
          <w:rFonts w:ascii="Book Antiqua" w:hAnsi="Book Antiqua" w:cs="Arial"/>
          <w:i/>
          <w:color w:val="FF0000"/>
          <w:lang w:val="en-US"/>
        </w:rPr>
        <w:t>Meet at the Anacostia Metro Station (Green Line) at 1 PM.</w:t>
      </w:r>
      <w:proofErr w:type="gramEnd"/>
    </w:p>
    <w:p w14:paraId="117207E8" w14:textId="5EA610D8" w:rsidR="007269AD" w:rsidRPr="00345A69" w:rsidRDefault="007269AD" w:rsidP="00345A69">
      <w:pPr>
        <w:widowControl w:val="0"/>
        <w:autoSpaceDE w:val="0"/>
        <w:autoSpaceDN w:val="0"/>
        <w:adjustRightInd w:val="0"/>
        <w:ind w:firstLine="720"/>
        <w:jc w:val="center"/>
        <w:rPr>
          <w:rFonts w:ascii="Book Antiqua" w:hAnsi="Book Antiqua" w:cs="Arial"/>
          <w:lang w:val="en-US"/>
        </w:rPr>
      </w:pPr>
    </w:p>
    <w:p w14:paraId="2E08D80C" w14:textId="77777777" w:rsidR="007269AD" w:rsidRPr="002475FE" w:rsidRDefault="007269AD" w:rsidP="00345A69">
      <w:pPr>
        <w:widowControl w:val="0"/>
        <w:autoSpaceDE w:val="0"/>
        <w:autoSpaceDN w:val="0"/>
        <w:adjustRightInd w:val="0"/>
        <w:rPr>
          <w:rFonts w:ascii="Book Antiqua" w:hAnsi="Book Antiqua" w:cs="Arial"/>
          <w:u w:val="single"/>
          <w:lang w:val="en-US"/>
        </w:rPr>
      </w:pPr>
      <w:bookmarkStart w:id="0" w:name="_GoBack"/>
      <w:bookmarkEnd w:id="0"/>
    </w:p>
    <w:p w14:paraId="03DB55A1" w14:textId="77777777" w:rsidR="00FD2E52" w:rsidRPr="002475FE" w:rsidRDefault="00FD2E52" w:rsidP="00FD2E52">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Thursday</w:t>
      </w:r>
      <w:r w:rsidRPr="002475FE">
        <w:rPr>
          <w:rFonts w:ascii="Book Antiqua" w:hAnsi="Book Antiqua" w:cs="Arial"/>
          <w:lang w:val="en-US"/>
        </w:rPr>
        <w:t xml:space="preserve">: </w:t>
      </w:r>
    </w:p>
    <w:p w14:paraId="1070A77B" w14:textId="77777777" w:rsidR="00FD2E52" w:rsidRPr="002475FE" w:rsidRDefault="00FD2E52" w:rsidP="00FD2E52">
      <w:pPr>
        <w:widowControl w:val="0"/>
        <w:autoSpaceDE w:val="0"/>
        <w:autoSpaceDN w:val="0"/>
        <w:adjustRightInd w:val="0"/>
        <w:ind w:firstLine="720"/>
        <w:rPr>
          <w:rFonts w:ascii="Book Antiqua" w:hAnsi="Book Antiqua" w:cs="Arial"/>
          <w:lang w:val="en-US"/>
        </w:rPr>
      </w:pPr>
    </w:p>
    <w:p w14:paraId="647DD6DC" w14:textId="16434709" w:rsidR="00397661" w:rsidRPr="002475FE" w:rsidRDefault="007269AD" w:rsidP="007269AD">
      <w:pPr>
        <w:widowControl w:val="0"/>
        <w:autoSpaceDE w:val="0"/>
        <w:autoSpaceDN w:val="0"/>
        <w:adjustRightInd w:val="0"/>
        <w:ind w:left="720" w:firstLine="720"/>
        <w:rPr>
          <w:rFonts w:ascii="Book Antiqua" w:hAnsi="Book Antiqua" w:cs="Arial"/>
          <w:u w:val="single"/>
          <w:lang w:val="en-US"/>
        </w:rPr>
      </w:pPr>
      <w:r w:rsidRPr="002475FE">
        <w:rPr>
          <w:rFonts w:ascii="Book Antiqua" w:hAnsi="Book Antiqua" w:cs="Arial"/>
          <w:lang w:val="en-US"/>
        </w:rPr>
        <w:t xml:space="preserve">In-class socio-cultural mapping and discussion based on fieldwork </w:t>
      </w:r>
      <w:r w:rsidRPr="002475FE">
        <w:rPr>
          <w:rFonts w:ascii="Book Antiqua" w:hAnsi="Book Antiqua" w:cs="Arial"/>
          <w:lang w:val="en-US"/>
        </w:rPr>
        <w:tab/>
      </w:r>
      <w:r w:rsidRPr="002475FE">
        <w:rPr>
          <w:rFonts w:ascii="Book Antiqua" w:hAnsi="Book Antiqua" w:cs="Arial"/>
          <w:lang w:val="en-US"/>
        </w:rPr>
        <w:tab/>
        <w:t>survey trips.</w:t>
      </w:r>
    </w:p>
    <w:p w14:paraId="5B34AD07" w14:textId="4F4C4F28" w:rsidR="00397661" w:rsidRDefault="00397661" w:rsidP="00B40BBD">
      <w:pPr>
        <w:widowControl w:val="0"/>
        <w:autoSpaceDE w:val="0"/>
        <w:autoSpaceDN w:val="0"/>
        <w:adjustRightInd w:val="0"/>
        <w:rPr>
          <w:rFonts w:ascii="Book Antiqua" w:hAnsi="Book Antiqua" w:cs="Arial"/>
          <w:lang w:val="en-US"/>
        </w:rPr>
      </w:pPr>
      <w:r w:rsidRPr="002475FE">
        <w:rPr>
          <w:rFonts w:ascii="Book Antiqua" w:hAnsi="Book Antiqua" w:cs="Arial"/>
          <w:lang w:val="en-US"/>
        </w:rPr>
        <w:tab/>
      </w:r>
    </w:p>
    <w:p w14:paraId="3D858B98" w14:textId="47492CCC" w:rsidR="002475FE" w:rsidRDefault="002475FE" w:rsidP="002475FE">
      <w:pPr>
        <w:widowControl w:val="0"/>
        <w:autoSpaceDE w:val="0"/>
        <w:autoSpaceDN w:val="0"/>
        <w:adjustRightInd w:val="0"/>
        <w:ind w:firstLine="720"/>
        <w:rPr>
          <w:rFonts w:ascii="Book Antiqua" w:hAnsi="Book Antiqua" w:cs="Arial"/>
          <w:lang w:val="en-US"/>
        </w:rPr>
      </w:pPr>
      <w:r w:rsidRPr="002475FE">
        <w:rPr>
          <w:rFonts w:ascii="Book Antiqua" w:hAnsi="Book Antiqua" w:cs="Arial"/>
          <w:u w:val="single"/>
          <w:lang w:val="en-US"/>
        </w:rPr>
        <w:t>Friday</w:t>
      </w:r>
      <w:r>
        <w:rPr>
          <w:rFonts w:ascii="Book Antiqua" w:hAnsi="Book Antiqua" w:cs="Arial"/>
          <w:lang w:val="en-US"/>
        </w:rPr>
        <w:t>:</w:t>
      </w:r>
    </w:p>
    <w:p w14:paraId="5D485B22" w14:textId="77777777" w:rsidR="002475FE" w:rsidRPr="002475FE" w:rsidRDefault="002475FE" w:rsidP="002475FE">
      <w:pPr>
        <w:widowControl w:val="0"/>
        <w:autoSpaceDE w:val="0"/>
        <w:autoSpaceDN w:val="0"/>
        <w:adjustRightInd w:val="0"/>
        <w:ind w:firstLine="720"/>
        <w:rPr>
          <w:rFonts w:ascii="Book Antiqua" w:hAnsi="Book Antiqua" w:cs="Arial"/>
          <w:b/>
          <w:i/>
          <w:color w:val="FF0000"/>
          <w:lang w:val="en-US"/>
        </w:rPr>
      </w:pPr>
    </w:p>
    <w:p w14:paraId="06CB94FD" w14:textId="2D944D71" w:rsidR="00334B50" w:rsidRPr="002475FE" w:rsidRDefault="00334B50" w:rsidP="007D6E74">
      <w:pPr>
        <w:widowControl w:val="0"/>
        <w:autoSpaceDE w:val="0"/>
        <w:autoSpaceDN w:val="0"/>
        <w:adjustRightInd w:val="0"/>
        <w:ind w:left="720" w:firstLine="720"/>
        <w:rPr>
          <w:rFonts w:ascii="Book Antiqua" w:hAnsi="Book Antiqua" w:cs="Palatino"/>
          <w:i/>
          <w:lang w:val="en-US"/>
        </w:rPr>
      </w:pPr>
      <w:r w:rsidRPr="002475FE">
        <w:rPr>
          <w:rFonts w:ascii="Book Antiqua" w:hAnsi="Book Antiqua" w:cs="Arial"/>
          <w:lang w:val="en-US"/>
        </w:rPr>
        <w:t>Putting it all together: How do you now see and define “the city”?</w:t>
      </w:r>
      <w:r w:rsidRPr="002475FE">
        <w:rPr>
          <w:rFonts w:ascii="Book Antiqua" w:hAnsi="Book Antiqua" w:cs="Palatino"/>
          <w:i/>
          <w:lang w:val="en-US"/>
        </w:rPr>
        <w:t xml:space="preserve"> </w:t>
      </w:r>
    </w:p>
    <w:p w14:paraId="11866E1B" w14:textId="77777777" w:rsidR="00397661" w:rsidRPr="002475FE" w:rsidRDefault="00397661" w:rsidP="00B40BBD">
      <w:pPr>
        <w:widowControl w:val="0"/>
        <w:autoSpaceDE w:val="0"/>
        <w:autoSpaceDN w:val="0"/>
        <w:adjustRightInd w:val="0"/>
        <w:rPr>
          <w:rFonts w:ascii="Book Antiqua" w:hAnsi="Book Antiqua" w:cs="Arial"/>
          <w:lang w:val="en-US"/>
        </w:rPr>
      </w:pPr>
    </w:p>
    <w:p w14:paraId="437E6943" w14:textId="77777777" w:rsidR="002475FE" w:rsidRPr="002475FE" w:rsidRDefault="002475FE" w:rsidP="002475FE">
      <w:pPr>
        <w:widowControl w:val="0"/>
        <w:autoSpaceDE w:val="0"/>
        <w:autoSpaceDN w:val="0"/>
        <w:adjustRightInd w:val="0"/>
        <w:rPr>
          <w:rFonts w:ascii="Book Antiqua" w:hAnsi="Book Antiqua" w:cs="Arial"/>
          <w:color w:val="FF0000"/>
          <w:lang w:val="en-US"/>
        </w:rPr>
      </w:pPr>
    </w:p>
    <w:p w14:paraId="639913AB" w14:textId="77777777" w:rsidR="002475FE" w:rsidRDefault="002475FE" w:rsidP="002475FE">
      <w:pPr>
        <w:widowControl w:val="0"/>
        <w:autoSpaceDE w:val="0"/>
        <w:autoSpaceDN w:val="0"/>
        <w:adjustRightInd w:val="0"/>
        <w:jc w:val="center"/>
        <w:rPr>
          <w:rFonts w:ascii="Book Antiqua" w:hAnsi="Book Antiqua" w:cs="Arial"/>
          <w:b/>
          <w:i/>
          <w:color w:val="FF0000"/>
          <w:lang w:val="en-US"/>
        </w:rPr>
      </w:pPr>
      <w:r w:rsidRPr="002475FE">
        <w:rPr>
          <w:rFonts w:ascii="Book Antiqua" w:hAnsi="Book Antiqua" w:cs="Arial"/>
          <w:b/>
          <w:i/>
          <w:color w:val="FF0000"/>
          <w:lang w:val="en-US"/>
        </w:rPr>
        <w:t>Second Essay Assignment due on July 8 (last day of class)</w:t>
      </w:r>
    </w:p>
    <w:p w14:paraId="24305C2B" w14:textId="77777777" w:rsidR="002475FE" w:rsidRPr="002475FE" w:rsidRDefault="002475FE" w:rsidP="002475FE">
      <w:pPr>
        <w:widowControl w:val="0"/>
        <w:autoSpaceDE w:val="0"/>
        <w:autoSpaceDN w:val="0"/>
        <w:adjustRightInd w:val="0"/>
        <w:jc w:val="center"/>
        <w:rPr>
          <w:rFonts w:ascii="Book Antiqua" w:hAnsi="Book Antiqua" w:cs="Arial"/>
          <w:b/>
          <w:i/>
          <w:color w:val="FF0000"/>
          <w:lang w:val="en-US"/>
        </w:rPr>
      </w:pPr>
    </w:p>
    <w:p w14:paraId="02948049" w14:textId="1C6D3253" w:rsidR="002475FE" w:rsidRPr="002475FE" w:rsidRDefault="002475FE" w:rsidP="002475FE">
      <w:pPr>
        <w:widowControl w:val="0"/>
        <w:autoSpaceDE w:val="0"/>
        <w:autoSpaceDN w:val="0"/>
        <w:adjustRightInd w:val="0"/>
        <w:jc w:val="center"/>
        <w:rPr>
          <w:rFonts w:ascii="Book Antiqua" w:hAnsi="Book Antiqua" w:cs="Arial"/>
          <w:b/>
          <w:i/>
          <w:color w:val="FF0000"/>
          <w:lang w:val="en-US"/>
        </w:rPr>
      </w:pPr>
      <w:r w:rsidRPr="002475FE">
        <w:rPr>
          <w:rFonts w:ascii="Book Antiqua" w:hAnsi="Book Antiqua" w:cs="Arial"/>
          <w:b/>
          <w:i/>
          <w:color w:val="FF0000"/>
          <w:lang w:val="en-US"/>
        </w:rPr>
        <w:t>Research Proposal Exercise due on</w:t>
      </w:r>
      <w:r w:rsidRPr="002475FE">
        <w:rPr>
          <w:rFonts w:ascii="Book Antiqua" w:hAnsi="Book Antiqua" w:cs="Palatino"/>
          <w:b/>
          <w:i/>
          <w:color w:val="FF0000"/>
          <w:lang w:val="en-US"/>
        </w:rPr>
        <w:t xml:space="preserve"> Monday, July 11th</w:t>
      </w:r>
    </w:p>
    <w:p w14:paraId="0129B91C" w14:textId="77777777" w:rsidR="00397661" w:rsidRPr="002475FE" w:rsidRDefault="00397661" w:rsidP="002475FE">
      <w:pPr>
        <w:widowControl w:val="0"/>
        <w:autoSpaceDE w:val="0"/>
        <w:autoSpaceDN w:val="0"/>
        <w:adjustRightInd w:val="0"/>
        <w:jc w:val="center"/>
        <w:rPr>
          <w:rFonts w:ascii="Book Antiqua" w:hAnsi="Book Antiqua" w:cs="Arial"/>
          <w:lang w:val="en-US"/>
        </w:rPr>
      </w:pPr>
    </w:p>
    <w:p w14:paraId="68BC1B05" w14:textId="77777777" w:rsidR="00A9184F" w:rsidRPr="002475FE" w:rsidRDefault="00A9184F" w:rsidP="00B40BBD">
      <w:pPr>
        <w:widowControl w:val="0"/>
        <w:autoSpaceDE w:val="0"/>
        <w:autoSpaceDN w:val="0"/>
        <w:adjustRightInd w:val="0"/>
        <w:rPr>
          <w:rFonts w:ascii="Book Antiqua" w:hAnsi="Book Antiqua" w:cs="Arial"/>
          <w:b/>
          <w:lang w:val="en-US"/>
        </w:rPr>
      </w:pPr>
    </w:p>
    <w:sectPr w:rsidR="00A9184F" w:rsidRPr="002475FE" w:rsidSect="00F1400B">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B66A5" w14:textId="77777777" w:rsidR="00FD2E52" w:rsidRDefault="00FD2E52">
      <w:r>
        <w:separator/>
      </w:r>
    </w:p>
  </w:endnote>
  <w:endnote w:type="continuationSeparator" w:id="0">
    <w:p w14:paraId="54CC287F" w14:textId="77777777" w:rsidR="00FD2E52" w:rsidRDefault="00FD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70B09" w14:textId="77777777" w:rsidR="00FD2E52" w:rsidRDefault="00FD2E52" w:rsidP="00B13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F3015" w14:textId="77777777" w:rsidR="00FD2E52" w:rsidRDefault="00FD2E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65E2" w14:textId="77777777" w:rsidR="00FD2E52" w:rsidRDefault="00FD2E52" w:rsidP="00B13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A69">
      <w:rPr>
        <w:rStyle w:val="PageNumber"/>
        <w:noProof/>
      </w:rPr>
      <w:t>2</w:t>
    </w:r>
    <w:r>
      <w:rPr>
        <w:rStyle w:val="PageNumber"/>
      </w:rPr>
      <w:fldChar w:fldCharType="end"/>
    </w:r>
  </w:p>
  <w:p w14:paraId="45C9808B" w14:textId="77777777" w:rsidR="00FD2E52" w:rsidRDefault="00FD2E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981E2" w14:textId="77777777" w:rsidR="00FD2E52" w:rsidRDefault="00FD2E52">
      <w:r>
        <w:separator/>
      </w:r>
    </w:p>
  </w:footnote>
  <w:footnote w:type="continuationSeparator" w:id="0">
    <w:p w14:paraId="4AC94CA0" w14:textId="77777777" w:rsidR="00FD2E52" w:rsidRDefault="00FD2E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74DFF2"/>
    <w:lvl w:ilvl="0" w:tplc="ED0C9DB8">
      <w:numFmt w:val="none"/>
      <w:lvlText w:val=""/>
      <w:lvlJc w:val="left"/>
      <w:pPr>
        <w:tabs>
          <w:tab w:val="num" w:pos="360"/>
        </w:tabs>
      </w:pPr>
    </w:lvl>
    <w:lvl w:ilvl="1" w:tplc="2160AD7A">
      <w:numFmt w:val="decimal"/>
      <w:lvlText w:val=""/>
      <w:lvlJc w:val="left"/>
    </w:lvl>
    <w:lvl w:ilvl="2" w:tplc="C2085994">
      <w:numFmt w:val="decimal"/>
      <w:lvlText w:val=""/>
      <w:lvlJc w:val="left"/>
    </w:lvl>
    <w:lvl w:ilvl="3" w:tplc="19CAD3BA">
      <w:numFmt w:val="decimal"/>
      <w:lvlText w:val=""/>
      <w:lvlJc w:val="left"/>
    </w:lvl>
    <w:lvl w:ilvl="4" w:tplc="284062DC">
      <w:numFmt w:val="decimal"/>
      <w:lvlText w:val=""/>
      <w:lvlJc w:val="left"/>
    </w:lvl>
    <w:lvl w:ilvl="5" w:tplc="1CAC68DA">
      <w:numFmt w:val="decimal"/>
      <w:lvlText w:val=""/>
      <w:lvlJc w:val="left"/>
    </w:lvl>
    <w:lvl w:ilvl="6" w:tplc="D042E946">
      <w:numFmt w:val="decimal"/>
      <w:lvlText w:val=""/>
      <w:lvlJc w:val="left"/>
    </w:lvl>
    <w:lvl w:ilvl="7" w:tplc="EA7AFD5A">
      <w:numFmt w:val="decimal"/>
      <w:lvlText w:val=""/>
      <w:lvlJc w:val="left"/>
    </w:lvl>
    <w:lvl w:ilvl="8" w:tplc="0DAA752C">
      <w:numFmt w:val="decimal"/>
      <w:lvlText w:val=""/>
      <w:lvlJc w:val="left"/>
    </w:lvl>
  </w:abstractNum>
  <w:abstractNum w:abstractNumId="1">
    <w:nsid w:val="01246786"/>
    <w:multiLevelType w:val="hybridMultilevel"/>
    <w:tmpl w:val="B046F2A4"/>
    <w:lvl w:ilvl="0" w:tplc="D98C93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4F"/>
    <w:rsid w:val="000C2264"/>
    <w:rsid w:val="00140BEF"/>
    <w:rsid w:val="001474A2"/>
    <w:rsid w:val="001A2583"/>
    <w:rsid w:val="001E6C51"/>
    <w:rsid w:val="00207EF6"/>
    <w:rsid w:val="00217A56"/>
    <w:rsid w:val="002475FE"/>
    <w:rsid w:val="00261A9D"/>
    <w:rsid w:val="002B4446"/>
    <w:rsid w:val="002B511C"/>
    <w:rsid w:val="002C31F0"/>
    <w:rsid w:val="002D7BA1"/>
    <w:rsid w:val="00326E02"/>
    <w:rsid w:val="00334B50"/>
    <w:rsid w:val="00344E31"/>
    <w:rsid w:val="00345A69"/>
    <w:rsid w:val="00397661"/>
    <w:rsid w:val="003D33E5"/>
    <w:rsid w:val="003D75F2"/>
    <w:rsid w:val="004839B0"/>
    <w:rsid w:val="00504F53"/>
    <w:rsid w:val="0050758D"/>
    <w:rsid w:val="0051158E"/>
    <w:rsid w:val="00522B57"/>
    <w:rsid w:val="00547051"/>
    <w:rsid w:val="00625A52"/>
    <w:rsid w:val="00635808"/>
    <w:rsid w:val="00641605"/>
    <w:rsid w:val="006B6969"/>
    <w:rsid w:val="007269AD"/>
    <w:rsid w:val="00760CEF"/>
    <w:rsid w:val="007B4D13"/>
    <w:rsid w:val="007D6E74"/>
    <w:rsid w:val="007F3EAB"/>
    <w:rsid w:val="007F4499"/>
    <w:rsid w:val="00857262"/>
    <w:rsid w:val="00865903"/>
    <w:rsid w:val="008739E1"/>
    <w:rsid w:val="008D4EB9"/>
    <w:rsid w:val="00977062"/>
    <w:rsid w:val="00A26FAC"/>
    <w:rsid w:val="00A455A1"/>
    <w:rsid w:val="00A47EAC"/>
    <w:rsid w:val="00A833D2"/>
    <w:rsid w:val="00A85F74"/>
    <w:rsid w:val="00A9184F"/>
    <w:rsid w:val="00AA1540"/>
    <w:rsid w:val="00AC5139"/>
    <w:rsid w:val="00B13846"/>
    <w:rsid w:val="00B40BBD"/>
    <w:rsid w:val="00B52588"/>
    <w:rsid w:val="00B74E83"/>
    <w:rsid w:val="00BE23BE"/>
    <w:rsid w:val="00C602F5"/>
    <w:rsid w:val="00C94562"/>
    <w:rsid w:val="00C964A1"/>
    <w:rsid w:val="00D44DBE"/>
    <w:rsid w:val="00D70AB7"/>
    <w:rsid w:val="00E7070F"/>
    <w:rsid w:val="00ED430D"/>
    <w:rsid w:val="00EF0A43"/>
    <w:rsid w:val="00F1400B"/>
    <w:rsid w:val="00F7564E"/>
    <w:rsid w:val="00FA3E10"/>
    <w:rsid w:val="00FC7139"/>
    <w:rsid w:val="00FD2E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4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F2"/>
    <w:rPr>
      <w:lang w:val="ar-SA"/>
    </w:rPr>
  </w:style>
  <w:style w:type="paragraph" w:styleId="Heading1">
    <w:name w:val="heading 1"/>
    <w:basedOn w:val="Normal"/>
    <w:link w:val="Heading1Char"/>
    <w:uiPriority w:val="9"/>
    <w:rsid w:val="00B13846"/>
    <w:pPr>
      <w:spacing w:beforeLines="1" w:afterLines="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62"/>
    <w:pPr>
      <w:ind w:left="720"/>
      <w:contextualSpacing/>
    </w:pPr>
  </w:style>
  <w:style w:type="character" w:styleId="Hyperlink">
    <w:name w:val="Hyperlink"/>
    <w:basedOn w:val="DefaultParagraphFont"/>
    <w:uiPriority w:val="99"/>
    <w:semiHidden/>
    <w:unhideWhenUsed/>
    <w:rsid w:val="00AC5139"/>
    <w:rPr>
      <w:color w:val="0000FF" w:themeColor="hyperlink"/>
      <w:u w:val="single"/>
    </w:rPr>
  </w:style>
  <w:style w:type="character" w:styleId="FollowedHyperlink">
    <w:name w:val="FollowedHyperlink"/>
    <w:basedOn w:val="DefaultParagraphFont"/>
    <w:uiPriority w:val="99"/>
    <w:semiHidden/>
    <w:unhideWhenUsed/>
    <w:rsid w:val="00D44DBE"/>
    <w:rPr>
      <w:color w:val="800080" w:themeColor="followedHyperlink"/>
      <w:u w:val="single"/>
    </w:rPr>
  </w:style>
  <w:style w:type="paragraph" w:styleId="Footer">
    <w:name w:val="footer"/>
    <w:basedOn w:val="Normal"/>
    <w:link w:val="FooterChar"/>
    <w:uiPriority w:val="99"/>
    <w:semiHidden/>
    <w:unhideWhenUsed/>
    <w:rsid w:val="00F1400B"/>
    <w:pPr>
      <w:tabs>
        <w:tab w:val="center" w:pos="4320"/>
        <w:tab w:val="right" w:pos="8640"/>
      </w:tabs>
    </w:pPr>
  </w:style>
  <w:style w:type="character" w:customStyle="1" w:styleId="FooterChar">
    <w:name w:val="Footer Char"/>
    <w:basedOn w:val="DefaultParagraphFont"/>
    <w:link w:val="Footer"/>
    <w:uiPriority w:val="99"/>
    <w:semiHidden/>
    <w:rsid w:val="00F1400B"/>
    <w:rPr>
      <w:lang w:val="ar-SA"/>
    </w:rPr>
  </w:style>
  <w:style w:type="character" w:styleId="PageNumber">
    <w:name w:val="page number"/>
    <w:basedOn w:val="DefaultParagraphFont"/>
    <w:uiPriority w:val="99"/>
    <w:semiHidden/>
    <w:unhideWhenUsed/>
    <w:rsid w:val="00F1400B"/>
  </w:style>
  <w:style w:type="character" w:customStyle="1" w:styleId="Heading1Char">
    <w:name w:val="Heading 1 Char"/>
    <w:basedOn w:val="DefaultParagraphFont"/>
    <w:link w:val="Heading1"/>
    <w:uiPriority w:val="9"/>
    <w:rsid w:val="00B13846"/>
    <w:rPr>
      <w:rFonts w:ascii="Times" w:hAnsi="Times"/>
      <w:b/>
      <w:kern w:val="36"/>
      <w:sz w:val="48"/>
      <w:szCs w:val="20"/>
    </w:rPr>
  </w:style>
  <w:style w:type="character" w:customStyle="1" w:styleId="text">
    <w:name w:val="text"/>
    <w:basedOn w:val="DefaultParagraphFont"/>
    <w:rsid w:val="00B13846"/>
  </w:style>
  <w:style w:type="paragraph" w:styleId="BalloonText">
    <w:name w:val="Balloon Text"/>
    <w:basedOn w:val="Normal"/>
    <w:link w:val="BalloonTextChar"/>
    <w:uiPriority w:val="99"/>
    <w:semiHidden/>
    <w:unhideWhenUsed/>
    <w:rsid w:val="00D70AB7"/>
    <w:rPr>
      <w:rFonts w:ascii="Tahoma" w:hAnsi="Tahoma" w:cs="Tahoma"/>
      <w:sz w:val="16"/>
      <w:szCs w:val="16"/>
    </w:rPr>
  </w:style>
  <w:style w:type="character" w:customStyle="1" w:styleId="BalloonTextChar">
    <w:name w:val="Balloon Text Char"/>
    <w:basedOn w:val="DefaultParagraphFont"/>
    <w:link w:val="BalloonText"/>
    <w:uiPriority w:val="99"/>
    <w:semiHidden/>
    <w:rsid w:val="00D70AB7"/>
    <w:rPr>
      <w:rFonts w:ascii="Tahoma" w:hAnsi="Tahoma" w:cs="Tahoma"/>
      <w:sz w:val="16"/>
      <w:szCs w:val="16"/>
      <w:lang w:val="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F2"/>
    <w:rPr>
      <w:lang w:val="ar-SA"/>
    </w:rPr>
  </w:style>
  <w:style w:type="paragraph" w:styleId="Heading1">
    <w:name w:val="heading 1"/>
    <w:basedOn w:val="Normal"/>
    <w:link w:val="Heading1Char"/>
    <w:uiPriority w:val="9"/>
    <w:rsid w:val="00B13846"/>
    <w:pPr>
      <w:spacing w:beforeLines="1" w:afterLines="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62"/>
    <w:pPr>
      <w:ind w:left="720"/>
      <w:contextualSpacing/>
    </w:pPr>
  </w:style>
  <w:style w:type="character" w:styleId="Hyperlink">
    <w:name w:val="Hyperlink"/>
    <w:basedOn w:val="DefaultParagraphFont"/>
    <w:uiPriority w:val="99"/>
    <w:semiHidden/>
    <w:unhideWhenUsed/>
    <w:rsid w:val="00AC5139"/>
    <w:rPr>
      <w:color w:val="0000FF" w:themeColor="hyperlink"/>
      <w:u w:val="single"/>
    </w:rPr>
  </w:style>
  <w:style w:type="character" w:styleId="FollowedHyperlink">
    <w:name w:val="FollowedHyperlink"/>
    <w:basedOn w:val="DefaultParagraphFont"/>
    <w:uiPriority w:val="99"/>
    <w:semiHidden/>
    <w:unhideWhenUsed/>
    <w:rsid w:val="00D44DBE"/>
    <w:rPr>
      <w:color w:val="800080" w:themeColor="followedHyperlink"/>
      <w:u w:val="single"/>
    </w:rPr>
  </w:style>
  <w:style w:type="paragraph" w:styleId="Footer">
    <w:name w:val="footer"/>
    <w:basedOn w:val="Normal"/>
    <w:link w:val="FooterChar"/>
    <w:uiPriority w:val="99"/>
    <w:semiHidden/>
    <w:unhideWhenUsed/>
    <w:rsid w:val="00F1400B"/>
    <w:pPr>
      <w:tabs>
        <w:tab w:val="center" w:pos="4320"/>
        <w:tab w:val="right" w:pos="8640"/>
      </w:tabs>
    </w:pPr>
  </w:style>
  <w:style w:type="character" w:customStyle="1" w:styleId="FooterChar">
    <w:name w:val="Footer Char"/>
    <w:basedOn w:val="DefaultParagraphFont"/>
    <w:link w:val="Footer"/>
    <w:uiPriority w:val="99"/>
    <w:semiHidden/>
    <w:rsid w:val="00F1400B"/>
    <w:rPr>
      <w:lang w:val="ar-SA"/>
    </w:rPr>
  </w:style>
  <w:style w:type="character" w:styleId="PageNumber">
    <w:name w:val="page number"/>
    <w:basedOn w:val="DefaultParagraphFont"/>
    <w:uiPriority w:val="99"/>
    <w:semiHidden/>
    <w:unhideWhenUsed/>
    <w:rsid w:val="00F1400B"/>
  </w:style>
  <w:style w:type="character" w:customStyle="1" w:styleId="Heading1Char">
    <w:name w:val="Heading 1 Char"/>
    <w:basedOn w:val="DefaultParagraphFont"/>
    <w:link w:val="Heading1"/>
    <w:uiPriority w:val="9"/>
    <w:rsid w:val="00B13846"/>
    <w:rPr>
      <w:rFonts w:ascii="Times" w:hAnsi="Times"/>
      <w:b/>
      <w:kern w:val="36"/>
      <w:sz w:val="48"/>
      <w:szCs w:val="20"/>
    </w:rPr>
  </w:style>
  <w:style w:type="character" w:customStyle="1" w:styleId="text">
    <w:name w:val="text"/>
    <w:basedOn w:val="DefaultParagraphFont"/>
    <w:rsid w:val="00B13846"/>
  </w:style>
  <w:style w:type="paragraph" w:styleId="BalloonText">
    <w:name w:val="Balloon Text"/>
    <w:basedOn w:val="Normal"/>
    <w:link w:val="BalloonTextChar"/>
    <w:uiPriority w:val="99"/>
    <w:semiHidden/>
    <w:unhideWhenUsed/>
    <w:rsid w:val="00D70AB7"/>
    <w:rPr>
      <w:rFonts w:ascii="Tahoma" w:hAnsi="Tahoma" w:cs="Tahoma"/>
      <w:sz w:val="16"/>
      <w:szCs w:val="16"/>
    </w:rPr>
  </w:style>
  <w:style w:type="character" w:customStyle="1" w:styleId="BalloonTextChar">
    <w:name w:val="Balloon Text Char"/>
    <w:basedOn w:val="DefaultParagraphFont"/>
    <w:link w:val="BalloonText"/>
    <w:uiPriority w:val="99"/>
    <w:semiHidden/>
    <w:rsid w:val="00D70AB7"/>
    <w:rPr>
      <w:rFonts w:ascii="Tahoma" w:hAnsi="Tahoma" w:cs="Tahoma"/>
      <w:sz w:val="16"/>
      <w:szCs w:val="16"/>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2225">
      <w:bodyDiv w:val="1"/>
      <w:marLeft w:val="0"/>
      <w:marRight w:val="0"/>
      <w:marTop w:val="0"/>
      <w:marBottom w:val="0"/>
      <w:divBdr>
        <w:top w:val="none" w:sz="0" w:space="0" w:color="auto"/>
        <w:left w:val="none" w:sz="0" w:space="0" w:color="auto"/>
        <w:bottom w:val="none" w:sz="0" w:space="0" w:color="auto"/>
        <w:right w:val="none" w:sz="0" w:space="0" w:color="auto"/>
      </w:divBdr>
      <w:divsChild>
        <w:div w:id="15384658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815</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King</dc:creator>
  <cp:lastModifiedBy>Laurie King</cp:lastModifiedBy>
  <cp:revision>3</cp:revision>
  <dcterms:created xsi:type="dcterms:W3CDTF">2016-04-11T19:42:00Z</dcterms:created>
  <dcterms:modified xsi:type="dcterms:W3CDTF">2016-04-11T22:30:00Z</dcterms:modified>
</cp:coreProperties>
</file>